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4386" w14:textId="266A6216" w:rsidR="00CA78EB" w:rsidRPr="0045636B" w:rsidRDefault="000B2FC2" w:rsidP="000B2FC2">
      <w:pPr>
        <w:shd w:val="clear" w:color="auto" w:fill="FFFFFF"/>
        <w:ind w:left="4395"/>
        <w:jc w:val="both"/>
      </w:pPr>
      <w:r w:rsidRPr="0045636B">
        <w:t xml:space="preserve">Приложение к </w:t>
      </w:r>
      <w:r w:rsidR="00CA78EB" w:rsidRPr="0045636B">
        <w:t>приказ</w:t>
      </w:r>
      <w:r w:rsidRPr="0045636B">
        <w:t>у</w:t>
      </w:r>
      <w:r w:rsidR="00CA78EB" w:rsidRPr="0045636B">
        <w:t xml:space="preserve"> Генерального директора</w:t>
      </w:r>
      <w:r w:rsidRPr="0045636B">
        <w:t xml:space="preserve"> </w:t>
      </w:r>
    </w:p>
    <w:p w14:paraId="5C26381B" w14:textId="1FB25D59" w:rsidR="00F072E3" w:rsidRPr="00A3514B" w:rsidRDefault="00CA78EB" w:rsidP="000B2FC2">
      <w:pPr>
        <w:shd w:val="clear" w:color="auto" w:fill="FFFFFF"/>
        <w:ind w:left="4395"/>
        <w:jc w:val="both"/>
        <w:rPr>
          <w:lang w:val="kk-KZ"/>
        </w:rPr>
      </w:pPr>
      <w:r w:rsidRPr="0045636B">
        <w:t xml:space="preserve">АО «Авиационная администрация Казахстана» от </w:t>
      </w:r>
      <w:r w:rsidR="00A3514B">
        <w:rPr>
          <w:lang w:val="kk-KZ"/>
        </w:rPr>
        <w:t>27 декабря</w:t>
      </w:r>
      <w:r w:rsidR="00DE79A7" w:rsidRPr="0045636B">
        <w:t xml:space="preserve"> </w:t>
      </w:r>
      <w:r w:rsidR="00A144C5" w:rsidRPr="0045636B">
        <w:t>202</w:t>
      </w:r>
      <w:r w:rsidR="00E62548" w:rsidRPr="0045636B">
        <w:t>1</w:t>
      </w:r>
      <w:r w:rsidR="00A144C5" w:rsidRPr="0045636B">
        <w:t xml:space="preserve"> </w:t>
      </w:r>
      <w:r w:rsidRPr="0045636B">
        <w:t>г</w:t>
      </w:r>
      <w:r w:rsidR="00A144C5" w:rsidRPr="0045636B">
        <w:t>ода №</w:t>
      </w:r>
      <w:r w:rsidR="009B04AA" w:rsidRPr="0045636B">
        <w:t xml:space="preserve"> </w:t>
      </w:r>
      <w:r w:rsidR="00A3514B" w:rsidRPr="00A3514B">
        <w:rPr>
          <w:u w:val="single"/>
          <w:lang w:val="kk-KZ"/>
        </w:rPr>
        <w:t>0797ОД</w:t>
      </w:r>
    </w:p>
    <w:p w14:paraId="41434823" w14:textId="77777777" w:rsidR="00CA78EB" w:rsidRPr="0045636B" w:rsidRDefault="00CA78EB" w:rsidP="00975532">
      <w:pPr>
        <w:shd w:val="clear" w:color="auto" w:fill="FFFFFF"/>
        <w:ind w:left="4820"/>
        <w:jc w:val="both"/>
      </w:pPr>
    </w:p>
    <w:p w14:paraId="4D3348DF" w14:textId="77777777" w:rsidR="00440397" w:rsidRPr="0045636B" w:rsidRDefault="00440397" w:rsidP="00975532">
      <w:pPr>
        <w:shd w:val="clear" w:color="auto" w:fill="FFFFFF"/>
        <w:ind w:left="4820"/>
        <w:jc w:val="both"/>
      </w:pPr>
    </w:p>
    <w:p w14:paraId="437F6AE7" w14:textId="390A6C8C" w:rsidR="00CA78EB" w:rsidRPr="0045636B" w:rsidRDefault="00CA78EB" w:rsidP="006F66A4">
      <w:pPr>
        <w:shd w:val="clear" w:color="auto" w:fill="FFFFFF"/>
        <w:jc w:val="center"/>
        <w:rPr>
          <w:b/>
          <w:sz w:val="28"/>
          <w:szCs w:val="28"/>
        </w:rPr>
      </w:pPr>
      <w:bookmarkStart w:id="0" w:name="_Hlk38882146"/>
      <w:r w:rsidRPr="0045636B">
        <w:rPr>
          <w:b/>
          <w:sz w:val="28"/>
          <w:szCs w:val="28"/>
        </w:rPr>
        <w:t>Временная процедур</w:t>
      </w:r>
      <w:r w:rsidRPr="0045636B">
        <w:rPr>
          <w:b/>
          <w:sz w:val="28"/>
          <w:szCs w:val="28"/>
          <w:lang w:val="kk-KZ"/>
        </w:rPr>
        <w:t xml:space="preserve">а </w:t>
      </w:r>
      <w:bookmarkStart w:id="1" w:name="_Hlk38877654"/>
      <w:r w:rsidR="00A5291B" w:rsidRPr="0045636B">
        <w:rPr>
          <w:b/>
          <w:sz w:val="28"/>
          <w:szCs w:val="28"/>
        </w:rPr>
        <w:t>признани</w:t>
      </w:r>
      <w:r w:rsidR="00D7599B">
        <w:rPr>
          <w:b/>
          <w:sz w:val="28"/>
          <w:szCs w:val="28"/>
        </w:rPr>
        <w:t>я иностранных</w:t>
      </w:r>
      <w:r w:rsidR="00A5291B" w:rsidRPr="0045636B">
        <w:rPr>
          <w:b/>
          <w:sz w:val="28"/>
          <w:szCs w:val="28"/>
        </w:rPr>
        <w:t xml:space="preserve"> организаций по</w:t>
      </w:r>
      <w:r w:rsidRPr="0045636B">
        <w:rPr>
          <w:b/>
          <w:sz w:val="28"/>
          <w:szCs w:val="28"/>
        </w:rPr>
        <w:t xml:space="preserve"> техническому обслуживанию и ремонту авиационной техники </w:t>
      </w:r>
      <w:bookmarkEnd w:id="1"/>
    </w:p>
    <w:bookmarkEnd w:id="0"/>
    <w:p w14:paraId="0A34FC3C" w14:textId="77777777" w:rsidR="00CA78EB" w:rsidRPr="00BA4053" w:rsidRDefault="00CA78EB" w:rsidP="00975532">
      <w:pPr>
        <w:shd w:val="clear" w:color="auto" w:fill="FFFFFF"/>
        <w:ind w:left="4820"/>
        <w:jc w:val="both"/>
      </w:pPr>
    </w:p>
    <w:p w14:paraId="2DBD34E2" w14:textId="77777777" w:rsidR="00CA78EB" w:rsidRPr="00BA4053" w:rsidRDefault="00CA78EB" w:rsidP="00975532">
      <w:pPr>
        <w:shd w:val="clear" w:color="auto" w:fill="FFFFFF"/>
        <w:ind w:left="4820"/>
        <w:jc w:val="both"/>
      </w:pPr>
    </w:p>
    <w:p w14:paraId="23599E38" w14:textId="1A81D9A8" w:rsidR="00D7427D" w:rsidRPr="00D7427D" w:rsidRDefault="00D7427D" w:rsidP="00D7427D">
      <w:pPr>
        <w:ind w:firstLine="567"/>
        <w:jc w:val="both"/>
        <w:rPr>
          <w:bCs/>
          <w:sz w:val="28"/>
          <w:szCs w:val="28"/>
        </w:rPr>
      </w:pPr>
      <w:r w:rsidRPr="00D7427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CA78EB" w:rsidRPr="00D7427D">
        <w:rPr>
          <w:bCs/>
          <w:sz w:val="28"/>
          <w:szCs w:val="28"/>
        </w:rPr>
        <w:t>В связи с</w:t>
      </w:r>
      <w:r w:rsidR="00A144C5" w:rsidRPr="00D7427D">
        <w:rPr>
          <w:bCs/>
          <w:sz w:val="28"/>
          <w:szCs w:val="28"/>
        </w:rPr>
        <w:t>о</w:t>
      </w:r>
      <w:r w:rsidR="00CD576F" w:rsidRPr="00D7427D">
        <w:rPr>
          <w:bCs/>
          <w:sz w:val="28"/>
          <w:szCs w:val="28"/>
        </w:rPr>
        <w:t xml:space="preserve"> сложившейся </w:t>
      </w:r>
      <w:bookmarkStart w:id="2" w:name="_Hlk38889730"/>
      <w:r w:rsidR="00CD576F" w:rsidRPr="00D7427D">
        <w:rPr>
          <w:bCs/>
          <w:sz w:val="28"/>
          <w:szCs w:val="28"/>
        </w:rPr>
        <w:t xml:space="preserve">ситуацией в мире по </w:t>
      </w:r>
      <w:r w:rsidR="00CD576F" w:rsidRPr="00D7427D">
        <w:rPr>
          <w:bCs/>
          <w:sz w:val="28"/>
          <w:szCs w:val="28"/>
          <w:lang w:val="en-US"/>
        </w:rPr>
        <w:t>COVID</w:t>
      </w:r>
      <w:r w:rsidR="00CD576F" w:rsidRPr="00D7427D">
        <w:rPr>
          <w:bCs/>
          <w:sz w:val="28"/>
          <w:szCs w:val="28"/>
        </w:rPr>
        <w:t>-19</w:t>
      </w:r>
      <w:bookmarkEnd w:id="2"/>
      <w:r w:rsidR="00CA78EB" w:rsidRPr="00D7427D">
        <w:rPr>
          <w:bCs/>
          <w:sz w:val="28"/>
          <w:szCs w:val="28"/>
        </w:rPr>
        <w:t xml:space="preserve">, </w:t>
      </w:r>
      <w:r w:rsidR="00281C69" w:rsidRPr="00D7427D">
        <w:rPr>
          <w:bCs/>
          <w:sz w:val="28"/>
          <w:szCs w:val="28"/>
        </w:rPr>
        <w:t xml:space="preserve">иностранные </w:t>
      </w:r>
      <w:r w:rsidR="00CD576F" w:rsidRPr="00D7427D">
        <w:rPr>
          <w:bCs/>
          <w:sz w:val="28"/>
          <w:szCs w:val="28"/>
        </w:rPr>
        <w:t>организаци</w:t>
      </w:r>
      <w:r w:rsidR="00EA686F" w:rsidRPr="00D7427D">
        <w:rPr>
          <w:bCs/>
          <w:sz w:val="28"/>
          <w:szCs w:val="28"/>
        </w:rPr>
        <w:t>и</w:t>
      </w:r>
      <w:r w:rsidR="00CD576F" w:rsidRPr="00D7427D">
        <w:rPr>
          <w:bCs/>
          <w:sz w:val="28"/>
          <w:szCs w:val="28"/>
        </w:rPr>
        <w:t xml:space="preserve"> по техническому обслуживанию и ремонту авиационной техники </w:t>
      </w:r>
      <w:r w:rsidR="00CD576F" w:rsidRPr="00D7427D">
        <w:rPr>
          <w:bCs/>
          <w:i/>
          <w:iCs/>
          <w:sz w:val="28"/>
          <w:szCs w:val="28"/>
        </w:rPr>
        <w:t xml:space="preserve">(далее – </w:t>
      </w:r>
      <w:r w:rsidR="00281C69" w:rsidRPr="00D7427D">
        <w:rPr>
          <w:bCs/>
          <w:i/>
          <w:iCs/>
          <w:sz w:val="28"/>
          <w:szCs w:val="28"/>
        </w:rPr>
        <w:t>и</w:t>
      </w:r>
      <w:r w:rsidR="00CD576F" w:rsidRPr="00D7427D">
        <w:rPr>
          <w:bCs/>
          <w:i/>
          <w:iCs/>
          <w:sz w:val="28"/>
          <w:szCs w:val="28"/>
        </w:rPr>
        <w:t>ностранные организации)</w:t>
      </w:r>
      <w:r w:rsidR="00DF2B64" w:rsidRPr="00D7427D">
        <w:rPr>
          <w:bCs/>
          <w:sz w:val="28"/>
          <w:szCs w:val="28"/>
        </w:rPr>
        <w:t xml:space="preserve">, </w:t>
      </w:r>
      <w:r w:rsidRPr="00D7427D">
        <w:rPr>
          <w:sz w:val="28"/>
          <w:szCs w:val="28"/>
        </w:rPr>
        <w:t>вправе подать заяв</w:t>
      </w:r>
      <w:r>
        <w:rPr>
          <w:sz w:val="28"/>
          <w:szCs w:val="28"/>
        </w:rPr>
        <w:t>ление на</w:t>
      </w:r>
      <w:r w:rsidRPr="00D7427D">
        <w:rPr>
          <w:sz w:val="28"/>
          <w:szCs w:val="28"/>
        </w:rPr>
        <w:t xml:space="preserve"> продлени</w:t>
      </w:r>
      <w:r>
        <w:rPr>
          <w:sz w:val="28"/>
          <w:szCs w:val="28"/>
        </w:rPr>
        <w:t>е</w:t>
      </w:r>
      <w:r w:rsidRPr="00D7427D">
        <w:rPr>
          <w:sz w:val="28"/>
          <w:szCs w:val="28"/>
        </w:rPr>
        <w:t xml:space="preserve"> или выдач</w:t>
      </w:r>
      <w:r>
        <w:rPr>
          <w:sz w:val="28"/>
          <w:szCs w:val="28"/>
        </w:rPr>
        <w:t>у</w:t>
      </w:r>
      <w:r w:rsidRPr="00D7427D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D7427D">
        <w:rPr>
          <w:sz w:val="28"/>
          <w:szCs w:val="28"/>
        </w:rPr>
        <w:t xml:space="preserve"> о признании </w:t>
      </w:r>
      <w:r w:rsidR="00703BBC">
        <w:rPr>
          <w:sz w:val="28"/>
          <w:szCs w:val="28"/>
        </w:rPr>
        <w:t xml:space="preserve">сертификата </w:t>
      </w:r>
      <w:r w:rsidR="00703BBC" w:rsidRPr="00703BBC">
        <w:rPr>
          <w:sz w:val="28"/>
          <w:szCs w:val="28"/>
        </w:rPr>
        <w:t xml:space="preserve">иностранной </w:t>
      </w:r>
      <w:r w:rsidR="00703BBC">
        <w:rPr>
          <w:sz w:val="28"/>
          <w:szCs w:val="28"/>
        </w:rPr>
        <w:t xml:space="preserve">организации </w:t>
      </w:r>
      <w:r w:rsidRPr="00703BBC">
        <w:rPr>
          <w:sz w:val="28"/>
          <w:szCs w:val="28"/>
        </w:rPr>
        <w:t>(</w:t>
      </w:r>
      <w:r w:rsidRPr="00D7427D">
        <w:rPr>
          <w:i/>
          <w:iCs/>
          <w:sz w:val="28"/>
          <w:szCs w:val="28"/>
        </w:rPr>
        <w:t>далее – Решение о признании сертификата</w:t>
      </w:r>
      <w:r w:rsidRPr="00703BBC">
        <w:rPr>
          <w:sz w:val="28"/>
          <w:szCs w:val="28"/>
        </w:rPr>
        <w:t>)</w:t>
      </w:r>
      <w:r w:rsidR="00703BBC" w:rsidRPr="00703BBC">
        <w:rPr>
          <w:sz w:val="28"/>
          <w:szCs w:val="28"/>
        </w:rPr>
        <w:t>.</w:t>
      </w:r>
    </w:p>
    <w:p w14:paraId="4C120315" w14:textId="4D69870E" w:rsidR="00A20EBF" w:rsidRPr="00AC09C3" w:rsidRDefault="00A0034E" w:rsidP="000524E8">
      <w:pPr>
        <w:pStyle w:val="a3"/>
        <w:spacing w:before="0" w:beforeAutospacing="0" w:after="0" w:afterAutospacing="0" w:line="285" w:lineRule="atLeast"/>
        <w:ind w:firstLine="567"/>
        <w:jc w:val="both"/>
        <w:textAlignment w:val="baseline"/>
        <w:rPr>
          <w:bCs/>
          <w:sz w:val="28"/>
          <w:szCs w:val="28"/>
          <w:highlight w:val="yellow"/>
        </w:rPr>
      </w:pPr>
      <w:r w:rsidRPr="00D7427D">
        <w:rPr>
          <w:bCs/>
          <w:sz w:val="28"/>
          <w:szCs w:val="28"/>
        </w:rPr>
        <w:t>2.</w:t>
      </w:r>
      <w:r w:rsidR="00440397" w:rsidRPr="00D7427D">
        <w:rPr>
          <w:bCs/>
          <w:sz w:val="28"/>
          <w:szCs w:val="28"/>
        </w:rPr>
        <w:tab/>
      </w:r>
      <w:r w:rsidRPr="00D7427D">
        <w:rPr>
          <w:bCs/>
          <w:sz w:val="28"/>
          <w:szCs w:val="28"/>
        </w:rPr>
        <w:t>Настоящая временная</w:t>
      </w:r>
      <w:r w:rsidR="00CA78EB" w:rsidRPr="00AC09C3">
        <w:rPr>
          <w:bCs/>
          <w:sz w:val="28"/>
          <w:szCs w:val="28"/>
        </w:rPr>
        <w:t xml:space="preserve"> процедура распространяется </w:t>
      </w:r>
      <w:r w:rsidR="007B76C9" w:rsidRPr="00AC09C3">
        <w:rPr>
          <w:bCs/>
          <w:sz w:val="28"/>
          <w:szCs w:val="28"/>
        </w:rPr>
        <w:t>на</w:t>
      </w:r>
      <w:r w:rsidR="00DF2B64" w:rsidRPr="00AC09C3">
        <w:rPr>
          <w:bCs/>
          <w:sz w:val="28"/>
          <w:szCs w:val="28"/>
        </w:rPr>
        <w:t xml:space="preserve"> иностранны</w:t>
      </w:r>
      <w:r w:rsidR="007B76C9" w:rsidRPr="00AC09C3">
        <w:rPr>
          <w:bCs/>
          <w:sz w:val="28"/>
          <w:szCs w:val="28"/>
        </w:rPr>
        <w:t>е</w:t>
      </w:r>
      <w:r w:rsidR="00DF2B64" w:rsidRPr="00AC09C3">
        <w:rPr>
          <w:bCs/>
          <w:sz w:val="28"/>
          <w:szCs w:val="28"/>
        </w:rPr>
        <w:t xml:space="preserve"> организаци</w:t>
      </w:r>
      <w:r w:rsidR="007B76C9" w:rsidRPr="00AC09C3">
        <w:rPr>
          <w:bCs/>
          <w:sz w:val="28"/>
          <w:szCs w:val="28"/>
        </w:rPr>
        <w:t>и</w:t>
      </w:r>
      <w:r w:rsidR="00DF2B64" w:rsidRPr="00AC09C3">
        <w:rPr>
          <w:bCs/>
          <w:sz w:val="28"/>
          <w:szCs w:val="28"/>
        </w:rPr>
        <w:t xml:space="preserve">, </w:t>
      </w:r>
      <w:r w:rsidR="00C6382A">
        <w:rPr>
          <w:bCs/>
          <w:sz w:val="28"/>
          <w:szCs w:val="28"/>
        </w:rPr>
        <w:t xml:space="preserve">которые намереваются </w:t>
      </w:r>
      <w:r w:rsidR="00364417">
        <w:rPr>
          <w:bCs/>
          <w:sz w:val="28"/>
          <w:szCs w:val="28"/>
        </w:rPr>
        <w:t xml:space="preserve">выполнять техническое обслуживание на воздушных судах, </w:t>
      </w:r>
      <w:r w:rsidR="00364417" w:rsidRPr="00AC09C3">
        <w:rPr>
          <w:sz w:val="28"/>
          <w:szCs w:val="28"/>
        </w:rPr>
        <w:t>зарегистрированных в Государственном реестре гражданских воздушных судов</w:t>
      </w:r>
      <w:r w:rsidR="00DF5A5A">
        <w:rPr>
          <w:sz w:val="28"/>
          <w:szCs w:val="28"/>
        </w:rPr>
        <w:t xml:space="preserve"> Республики Казахстан </w:t>
      </w:r>
      <w:r w:rsidR="00DF5A5A" w:rsidRPr="00DF5A5A">
        <w:rPr>
          <w:bCs/>
          <w:sz w:val="28"/>
          <w:szCs w:val="28"/>
        </w:rPr>
        <w:t>(</w:t>
      </w:r>
      <w:r w:rsidR="00DF5A5A" w:rsidRPr="00AC09C3">
        <w:rPr>
          <w:bCs/>
          <w:i/>
          <w:iCs/>
          <w:sz w:val="28"/>
          <w:szCs w:val="28"/>
        </w:rPr>
        <w:t>далее – РК</w:t>
      </w:r>
      <w:r w:rsidR="00DF5A5A" w:rsidRPr="00DF5A5A">
        <w:rPr>
          <w:bCs/>
          <w:sz w:val="28"/>
          <w:szCs w:val="28"/>
        </w:rPr>
        <w:t>)</w:t>
      </w:r>
      <w:r w:rsidR="00AF54BC">
        <w:rPr>
          <w:bCs/>
          <w:sz w:val="28"/>
          <w:szCs w:val="28"/>
        </w:rPr>
        <w:t>, а также</w:t>
      </w:r>
      <w:r w:rsidR="00B74FE5">
        <w:rPr>
          <w:bCs/>
          <w:sz w:val="28"/>
          <w:szCs w:val="28"/>
        </w:rPr>
        <w:t xml:space="preserve"> </w:t>
      </w:r>
      <w:r w:rsidR="00650120">
        <w:rPr>
          <w:bCs/>
          <w:sz w:val="28"/>
          <w:szCs w:val="28"/>
        </w:rPr>
        <w:t xml:space="preserve">на </w:t>
      </w:r>
      <w:r w:rsidR="00724326">
        <w:rPr>
          <w:bCs/>
          <w:sz w:val="28"/>
          <w:szCs w:val="28"/>
        </w:rPr>
        <w:t>воздушных судах, зарегистрированных</w:t>
      </w:r>
      <w:r w:rsidR="00AA493A">
        <w:rPr>
          <w:bCs/>
          <w:sz w:val="28"/>
          <w:szCs w:val="28"/>
        </w:rPr>
        <w:t xml:space="preserve"> </w:t>
      </w:r>
      <w:r w:rsidR="00A21FC9">
        <w:rPr>
          <w:bCs/>
          <w:sz w:val="28"/>
          <w:szCs w:val="28"/>
        </w:rPr>
        <w:t xml:space="preserve">за рубежом, контроль над которыми </w:t>
      </w:r>
      <w:r w:rsidR="00D7084D">
        <w:rPr>
          <w:bCs/>
          <w:sz w:val="28"/>
          <w:szCs w:val="28"/>
        </w:rPr>
        <w:t xml:space="preserve">возложен на </w:t>
      </w:r>
      <w:r w:rsidR="00D7084D">
        <w:rPr>
          <w:sz w:val="28"/>
          <w:szCs w:val="28"/>
        </w:rPr>
        <w:t>АО</w:t>
      </w:r>
      <w:r w:rsidR="00D7084D" w:rsidRPr="00D7427D">
        <w:rPr>
          <w:sz w:val="28"/>
          <w:szCs w:val="28"/>
        </w:rPr>
        <w:t xml:space="preserve"> «Авиационная администрация Казахстана» </w:t>
      </w:r>
      <w:r w:rsidR="00D7084D" w:rsidRPr="00D7427D">
        <w:rPr>
          <w:i/>
          <w:iCs/>
          <w:sz w:val="28"/>
          <w:szCs w:val="28"/>
        </w:rPr>
        <w:t>(далее – ААК)</w:t>
      </w:r>
      <w:r w:rsidR="009F79D2">
        <w:rPr>
          <w:sz w:val="28"/>
          <w:szCs w:val="28"/>
        </w:rPr>
        <w:t xml:space="preserve"> по</w:t>
      </w:r>
      <w:r w:rsidR="00AF54BC">
        <w:rPr>
          <w:sz w:val="28"/>
          <w:szCs w:val="28"/>
        </w:rPr>
        <w:t xml:space="preserve"> соглашению</w:t>
      </w:r>
      <w:r w:rsidR="007F3662">
        <w:rPr>
          <w:sz w:val="28"/>
          <w:szCs w:val="28"/>
        </w:rPr>
        <w:t xml:space="preserve"> с иностранным</w:t>
      </w:r>
      <w:r w:rsidR="006003CA">
        <w:rPr>
          <w:sz w:val="28"/>
          <w:szCs w:val="28"/>
        </w:rPr>
        <w:t>и властями</w:t>
      </w:r>
      <w:r w:rsidR="00F71399">
        <w:rPr>
          <w:sz w:val="28"/>
          <w:szCs w:val="28"/>
        </w:rPr>
        <w:t xml:space="preserve"> гражданской авиации </w:t>
      </w:r>
      <w:r w:rsidR="0092761C">
        <w:rPr>
          <w:sz w:val="28"/>
          <w:szCs w:val="28"/>
        </w:rPr>
        <w:t>согласно</w:t>
      </w:r>
      <w:r w:rsidR="00F71399">
        <w:rPr>
          <w:sz w:val="28"/>
          <w:szCs w:val="28"/>
        </w:rPr>
        <w:t xml:space="preserve"> Статье </w:t>
      </w:r>
      <w:r w:rsidR="00AF54BC" w:rsidRPr="00AF54BC">
        <w:rPr>
          <w:bCs/>
          <w:sz w:val="28"/>
          <w:szCs w:val="28"/>
        </w:rPr>
        <w:t>83</w:t>
      </w:r>
      <w:r w:rsidR="00AF54BC" w:rsidRPr="009D33BF">
        <w:rPr>
          <w:bCs/>
          <w:sz w:val="28"/>
          <w:szCs w:val="28"/>
          <w:lang w:val="en-GB"/>
        </w:rPr>
        <w:t>bis</w:t>
      </w:r>
      <w:r w:rsidR="0092761C" w:rsidRPr="0092761C">
        <w:rPr>
          <w:sz w:val="28"/>
          <w:szCs w:val="28"/>
        </w:rPr>
        <w:t xml:space="preserve"> </w:t>
      </w:r>
      <w:r w:rsidR="0092761C">
        <w:rPr>
          <w:sz w:val="28"/>
          <w:szCs w:val="28"/>
        </w:rPr>
        <w:t>ИКАО</w:t>
      </w:r>
      <w:r w:rsidR="00DF5A5A" w:rsidRPr="00AC09C3">
        <w:rPr>
          <w:bCs/>
          <w:i/>
          <w:iCs/>
          <w:sz w:val="28"/>
          <w:szCs w:val="28"/>
        </w:rPr>
        <w:t>.</w:t>
      </w:r>
      <w:r w:rsidR="00364417" w:rsidRPr="00AC09C3">
        <w:rPr>
          <w:sz w:val="28"/>
          <w:szCs w:val="28"/>
        </w:rPr>
        <w:t xml:space="preserve"> </w:t>
      </w:r>
      <w:r w:rsidR="00931A23">
        <w:rPr>
          <w:sz w:val="28"/>
          <w:szCs w:val="28"/>
        </w:rPr>
        <w:t>Иностранные организации могут выполнять техническое обслуживание на воздушных судах только после выдачи</w:t>
      </w:r>
      <w:r w:rsidR="00DD1C76" w:rsidRPr="00DD1C76">
        <w:rPr>
          <w:sz w:val="28"/>
          <w:szCs w:val="28"/>
        </w:rPr>
        <w:t xml:space="preserve"> </w:t>
      </w:r>
      <w:r w:rsidR="00DD1C76" w:rsidRPr="00D7427D">
        <w:rPr>
          <w:sz w:val="28"/>
          <w:szCs w:val="28"/>
        </w:rPr>
        <w:t>Решени</w:t>
      </w:r>
      <w:r w:rsidR="00DD1C76">
        <w:rPr>
          <w:sz w:val="28"/>
          <w:szCs w:val="28"/>
        </w:rPr>
        <w:t>я</w:t>
      </w:r>
      <w:r w:rsidR="00DD1C76" w:rsidRPr="00D7427D">
        <w:rPr>
          <w:sz w:val="28"/>
          <w:szCs w:val="28"/>
        </w:rPr>
        <w:t xml:space="preserve"> о признании </w:t>
      </w:r>
      <w:r w:rsidR="00DD1C76">
        <w:rPr>
          <w:sz w:val="28"/>
          <w:szCs w:val="28"/>
        </w:rPr>
        <w:t>сертификата ААК.</w:t>
      </w:r>
    </w:p>
    <w:p w14:paraId="6A0D0741" w14:textId="320A6D65" w:rsidR="00935A1A" w:rsidRPr="00AC09C3" w:rsidRDefault="00A0034E" w:rsidP="000524E8">
      <w:pPr>
        <w:pStyle w:val="a3"/>
        <w:spacing w:before="0" w:beforeAutospacing="0" w:after="0" w:afterAutospacing="0" w:line="285" w:lineRule="atLeast"/>
        <w:ind w:firstLine="567"/>
        <w:jc w:val="both"/>
        <w:textAlignment w:val="baseline"/>
        <w:rPr>
          <w:bCs/>
          <w:i/>
          <w:iCs/>
          <w:sz w:val="28"/>
          <w:szCs w:val="28"/>
        </w:rPr>
      </w:pPr>
      <w:r w:rsidRPr="00AC09C3">
        <w:rPr>
          <w:bCs/>
          <w:sz w:val="28"/>
          <w:szCs w:val="28"/>
        </w:rPr>
        <w:t>3.</w:t>
      </w:r>
      <w:r w:rsidR="00440397" w:rsidRPr="00AC09C3">
        <w:rPr>
          <w:bCs/>
          <w:sz w:val="28"/>
          <w:szCs w:val="28"/>
        </w:rPr>
        <w:tab/>
      </w:r>
      <w:r w:rsidR="00935A1A" w:rsidRPr="00AC09C3">
        <w:rPr>
          <w:bCs/>
          <w:sz w:val="28"/>
          <w:szCs w:val="28"/>
        </w:rPr>
        <w:t xml:space="preserve">Порядок признания сертификатов иностранных организаций применяется к </w:t>
      </w:r>
      <w:r w:rsidR="00DD1C76">
        <w:rPr>
          <w:bCs/>
          <w:sz w:val="28"/>
          <w:szCs w:val="28"/>
        </w:rPr>
        <w:t>и</w:t>
      </w:r>
      <w:r w:rsidR="00935A1A" w:rsidRPr="00AC09C3">
        <w:rPr>
          <w:bCs/>
          <w:sz w:val="28"/>
          <w:szCs w:val="28"/>
        </w:rPr>
        <w:t>ностранным организациям при условии, что требования</w:t>
      </w:r>
      <w:r w:rsidR="00783CF1" w:rsidRPr="00AC09C3">
        <w:rPr>
          <w:bCs/>
          <w:sz w:val="28"/>
          <w:szCs w:val="28"/>
        </w:rPr>
        <w:t>,</w:t>
      </w:r>
      <w:r w:rsidR="00935A1A" w:rsidRPr="00AC09C3">
        <w:rPr>
          <w:bCs/>
          <w:sz w:val="28"/>
          <w:szCs w:val="28"/>
        </w:rPr>
        <w:t xml:space="preserve"> в соответствии с которыми выдан сертификат, соответствуют требованиям и стандартам ИКАО и сертификационным требованиям, действующим в </w:t>
      </w:r>
      <w:r w:rsidR="00A06C5C">
        <w:rPr>
          <w:bCs/>
          <w:sz w:val="28"/>
          <w:szCs w:val="28"/>
        </w:rPr>
        <w:t>РК.</w:t>
      </w:r>
    </w:p>
    <w:p w14:paraId="6D63D149" w14:textId="48405084" w:rsidR="004F372A" w:rsidRDefault="00A0034E" w:rsidP="000524E8">
      <w:pPr>
        <w:ind w:firstLine="567"/>
        <w:jc w:val="both"/>
        <w:rPr>
          <w:sz w:val="28"/>
          <w:szCs w:val="28"/>
        </w:rPr>
      </w:pPr>
      <w:r w:rsidRPr="00AC09C3">
        <w:rPr>
          <w:sz w:val="28"/>
          <w:szCs w:val="28"/>
        </w:rPr>
        <w:t>4.</w:t>
      </w:r>
      <w:r w:rsidR="00440397" w:rsidRPr="00AC09C3">
        <w:rPr>
          <w:sz w:val="28"/>
          <w:szCs w:val="28"/>
        </w:rPr>
        <w:tab/>
      </w:r>
      <w:r w:rsidR="004F372A" w:rsidRPr="00AC09C3">
        <w:rPr>
          <w:sz w:val="28"/>
          <w:szCs w:val="28"/>
        </w:rPr>
        <w:t>Признание сертификата иностранной организации осуществляется применительно к заявленной области деятельности иностранной организации</w:t>
      </w:r>
      <w:r w:rsidR="00F32BAE">
        <w:rPr>
          <w:sz w:val="28"/>
          <w:szCs w:val="28"/>
        </w:rPr>
        <w:t xml:space="preserve"> (</w:t>
      </w:r>
      <w:r w:rsidR="000D5FDB">
        <w:rPr>
          <w:sz w:val="28"/>
          <w:szCs w:val="28"/>
        </w:rPr>
        <w:t>о</w:t>
      </w:r>
      <w:r w:rsidR="00C37388">
        <w:rPr>
          <w:sz w:val="28"/>
          <w:szCs w:val="28"/>
        </w:rPr>
        <w:t>бласть действия)</w:t>
      </w:r>
      <w:r w:rsidR="004F372A" w:rsidRPr="00AC09C3">
        <w:rPr>
          <w:sz w:val="28"/>
          <w:szCs w:val="28"/>
        </w:rPr>
        <w:t>.</w:t>
      </w:r>
    </w:p>
    <w:p w14:paraId="665DB17E" w14:textId="57C1AF17" w:rsidR="000D5FDB" w:rsidRPr="00AC09C3" w:rsidRDefault="000D5FDB" w:rsidP="000524E8">
      <w:pPr>
        <w:pStyle w:val="a3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D7427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7427D">
        <w:rPr>
          <w:sz w:val="28"/>
          <w:szCs w:val="28"/>
        </w:rPr>
        <w:t xml:space="preserve"> о признании </w:t>
      </w:r>
      <w:r>
        <w:rPr>
          <w:sz w:val="28"/>
          <w:szCs w:val="28"/>
        </w:rPr>
        <w:t xml:space="preserve">сертификата </w:t>
      </w:r>
      <w:r w:rsidR="00FE74FB">
        <w:rPr>
          <w:sz w:val="28"/>
          <w:szCs w:val="28"/>
        </w:rPr>
        <w:t xml:space="preserve">могут выдаваться </w:t>
      </w:r>
      <w:r w:rsidR="00825E14">
        <w:rPr>
          <w:sz w:val="28"/>
          <w:szCs w:val="28"/>
        </w:rPr>
        <w:t xml:space="preserve">на срок не более </w:t>
      </w:r>
      <w:r w:rsidR="00F972FF" w:rsidRPr="00F972FF">
        <w:rPr>
          <w:sz w:val="28"/>
          <w:szCs w:val="28"/>
        </w:rPr>
        <w:t>3</w:t>
      </w:r>
      <w:r w:rsidR="00F972FF" w:rsidRPr="00A3514B">
        <w:rPr>
          <w:sz w:val="28"/>
          <w:szCs w:val="28"/>
        </w:rPr>
        <w:t>5</w:t>
      </w:r>
      <w:r w:rsidR="00825E14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.</w:t>
      </w:r>
    </w:p>
    <w:p w14:paraId="4B070570" w14:textId="56DA969E" w:rsidR="00364417" w:rsidRPr="00D7427D" w:rsidRDefault="00FF2C01" w:rsidP="000524E8">
      <w:pPr>
        <w:ind w:firstLine="567"/>
        <w:jc w:val="both"/>
        <w:rPr>
          <w:sz w:val="28"/>
          <w:szCs w:val="28"/>
        </w:rPr>
      </w:pPr>
      <w:r w:rsidRPr="00AC09C3">
        <w:rPr>
          <w:bCs/>
          <w:sz w:val="28"/>
          <w:szCs w:val="28"/>
        </w:rPr>
        <w:t>6.</w:t>
      </w:r>
      <w:r w:rsidR="00440397" w:rsidRPr="00AC09C3">
        <w:rPr>
          <w:bCs/>
          <w:sz w:val="28"/>
          <w:szCs w:val="28"/>
        </w:rPr>
        <w:tab/>
      </w:r>
      <w:r w:rsidR="00825E14">
        <w:rPr>
          <w:sz w:val="28"/>
          <w:szCs w:val="28"/>
        </w:rPr>
        <w:t>ААК</w:t>
      </w:r>
      <w:r w:rsidR="00364417" w:rsidRPr="00D7427D">
        <w:rPr>
          <w:sz w:val="28"/>
          <w:szCs w:val="28"/>
        </w:rPr>
        <w:t xml:space="preserve"> оставляет за собой право на повторное продление или приостановление ранее выданных Решений о признании сертификата </w:t>
      </w:r>
      <w:r w:rsidR="000524E8">
        <w:rPr>
          <w:sz w:val="28"/>
          <w:szCs w:val="28"/>
        </w:rPr>
        <w:t>и</w:t>
      </w:r>
      <w:r w:rsidR="00364417" w:rsidRPr="00D7427D">
        <w:rPr>
          <w:sz w:val="28"/>
          <w:szCs w:val="28"/>
        </w:rPr>
        <w:t>ностранных организаций.</w:t>
      </w:r>
    </w:p>
    <w:p w14:paraId="028326D7" w14:textId="73E92D42" w:rsidR="00CA78EB" w:rsidRPr="00AC09C3" w:rsidRDefault="00FF2C01" w:rsidP="00975532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AC09C3">
        <w:rPr>
          <w:color w:val="000000"/>
          <w:spacing w:val="2"/>
          <w:sz w:val="28"/>
          <w:szCs w:val="28"/>
        </w:rPr>
        <w:t>7.</w:t>
      </w:r>
      <w:r w:rsidR="00440397" w:rsidRPr="00AC09C3">
        <w:rPr>
          <w:color w:val="000000"/>
          <w:spacing w:val="2"/>
          <w:sz w:val="28"/>
          <w:szCs w:val="28"/>
        </w:rPr>
        <w:tab/>
      </w:r>
      <w:r w:rsidR="00DF5594">
        <w:rPr>
          <w:color w:val="000000"/>
          <w:spacing w:val="2"/>
          <w:sz w:val="28"/>
          <w:szCs w:val="28"/>
        </w:rPr>
        <w:t>У</w:t>
      </w:r>
      <w:r w:rsidR="00440397" w:rsidRPr="00AC09C3">
        <w:rPr>
          <w:color w:val="000000"/>
          <w:spacing w:val="2"/>
          <w:sz w:val="28"/>
          <w:szCs w:val="28"/>
        </w:rPr>
        <w:t xml:space="preserve">полномоченное </w:t>
      </w:r>
      <w:r w:rsidR="00CA78EB" w:rsidRPr="00AC09C3">
        <w:rPr>
          <w:color w:val="000000"/>
          <w:spacing w:val="2"/>
          <w:sz w:val="28"/>
          <w:szCs w:val="28"/>
        </w:rPr>
        <w:t xml:space="preserve">лицо </w:t>
      </w:r>
      <w:r w:rsidR="00DF5594">
        <w:rPr>
          <w:color w:val="000000"/>
          <w:spacing w:val="2"/>
          <w:sz w:val="28"/>
          <w:szCs w:val="28"/>
        </w:rPr>
        <w:t>заявителя</w:t>
      </w:r>
      <w:r w:rsidR="00CA78EB" w:rsidRPr="00AC09C3">
        <w:rPr>
          <w:color w:val="000000"/>
          <w:spacing w:val="2"/>
          <w:sz w:val="28"/>
          <w:szCs w:val="28"/>
        </w:rPr>
        <w:t xml:space="preserve"> </w:t>
      </w:r>
      <w:r w:rsidR="00EC13A0" w:rsidRPr="00AC09C3">
        <w:rPr>
          <w:bCs/>
          <w:color w:val="000000"/>
          <w:spacing w:val="2"/>
          <w:sz w:val="28"/>
          <w:szCs w:val="28"/>
        </w:rPr>
        <w:t xml:space="preserve">направляет </w:t>
      </w:r>
      <w:r w:rsidR="00AB3DE3">
        <w:rPr>
          <w:bCs/>
          <w:color w:val="000000"/>
          <w:spacing w:val="2"/>
          <w:sz w:val="28"/>
          <w:szCs w:val="28"/>
        </w:rPr>
        <w:t xml:space="preserve">в ААК </w:t>
      </w:r>
      <w:r w:rsidR="006D5BB2">
        <w:rPr>
          <w:bCs/>
          <w:color w:val="000000"/>
          <w:spacing w:val="2"/>
          <w:sz w:val="28"/>
          <w:szCs w:val="28"/>
        </w:rPr>
        <w:t>электронную</w:t>
      </w:r>
      <w:r w:rsidR="00EC13A0" w:rsidRPr="00AC09C3">
        <w:rPr>
          <w:bCs/>
          <w:color w:val="000000"/>
          <w:spacing w:val="2"/>
          <w:sz w:val="28"/>
          <w:szCs w:val="28"/>
        </w:rPr>
        <w:t xml:space="preserve"> копию заяв</w:t>
      </w:r>
      <w:r w:rsidR="006D5BB2">
        <w:rPr>
          <w:bCs/>
          <w:color w:val="000000"/>
          <w:spacing w:val="2"/>
          <w:sz w:val="28"/>
          <w:szCs w:val="28"/>
        </w:rPr>
        <w:t>ления</w:t>
      </w:r>
      <w:r w:rsidR="00EC13A0" w:rsidRPr="00AC09C3">
        <w:rPr>
          <w:bCs/>
          <w:color w:val="000000"/>
          <w:spacing w:val="2"/>
          <w:sz w:val="28"/>
          <w:szCs w:val="28"/>
        </w:rPr>
        <w:t xml:space="preserve"> по форме согласно Приложению 1 к настоящей процедуре </w:t>
      </w:r>
      <w:r w:rsidR="00AB3DE3">
        <w:rPr>
          <w:bCs/>
          <w:color w:val="000000"/>
          <w:spacing w:val="2"/>
          <w:sz w:val="28"/>
          <w:szCs w:val="28"/>
        </w:rPr>
        <w:t xml:space="preserve">вместе с официальным письмом </w:t>
      </w:r>
      <w:r w:rsidR="00EC13A0" w:rsidRPr="00AC09C3">
        <w:rPr>
          <w:bCs/>
          <w:color w:val="000000"/>
          <w:spacing w:val="2"/>
          <w:sz w:val="28"/>
          <w:szCs w:val="28"/>
        </w:rPr>
        <w:t xml:space="preserve">на электронную почту </w:t>
      </w:r>
      <w:r w:rsidR="00F40342" w:rsidRPr="00F40342">
        <w:rPr>
          <w:b/>
          <w:color w:val="000000"/>
          <w:spacing w:val="2"/>
          <w:sz w:val="28"/>
          <w:szCs w:val="28"/>
          <w:u w:val="single"/>
          <w:lang w:val="en-GB"/>
        </w:rPr>
        <w:t>frontoffice</w:t>
      </w:r>
      <w:r w:rsidR="00F40342" w:rsidRPr="00F40342">
        <w:rPr>
          <w:b/>
          <w:color w:val="000000"/>
          <w:spacing w:val="2"/>
          <w:sz w:val="28"/>
          <w:szCs w:val="28"/>
          <w:u w:val="single"/>
        </w:rPr>
        <w:t>@</w:t>
      </w:r>
      <w:proofErr w:type="spellStart"/>
      <w:r w:rsidR="00F40342" w:rsidRPr="00F40342">
        <w:rPr>
          <w:b/>
          <w:color w:val="000000"/>
          <w:spacing w:val="2"/>
          <w:sz w:val="28"/>
          <w:szCs w:val="28"/>
          <w:u w:val="single"/>
          <w:lang w:val="en-GB"/>
        </w:rPr>
        <w:t>caakz</w:t>
      </w:r>
      <w:proofErr w:type="spellEnd"/>
      <w:r w:rsidR="00F40342" w:rsidRPr="00F40342">
        <w:rPr>
          <w:b/>
          <w:color w:val="000000"/>
          <w:spacing w:val="2"/>
          <w:sz w:val="28"/>
          <w:szCs w:val="28"/>
          <w:u w:val="single"/>
        </w:rPr>
        <w:t>.</w:t>
      </w:r>
      <w:r w:rsidR="00F40342" w:rsidRPr="00F40342">
        <w:rPr>
          <w:b/>
          <w:color w:val="000000"/>
          <w:spacing w:val="2"/>
          <w:sz w:val="28"/>
          <w:szCs w:val="28"/>
          <w:u w:val="single"/>
          <w:lang w:val="en-GB"/>
        </w:rPr>
        <w:t>com</w:t>
      </w:r>
      <w:r w:rsidR="00F40342">
        <w:rPr>
          <w:color w:val="000000"/>
          <w:spacing w:val="2"/>
          <w:sz w:val="28"/>
          <w:szCs w:val="28"/>
        </w:rPr>
        <w:t xml:space="preserve">. </w:t>
      </w:r>
      <w:r w:rsidR="00F65169" w:rsidRPr="00AC09C3">
        <w:rPr>
          <w:color w:val="000000"/>
          <w:spacing w:val="2"/>
          <w:sz w:val="28"/>
          <w:szCs w:val="28"/>
        </w:rPr>
        <w:t>К заяв</w:t>
      </w:r>
      <w:r w:rsidR="00F65169">
        <w:rPr>
          <w:color w:val="000000"/>
          <w:spacing w:val="2"/>
          <w:sz w:val="28"/>
          <w:szCs w:val="28"/>
        </w:rPr>
        <w:t>лению</w:t>
      </w:r>
      <w:r w:rsidR="00F65169" w:rsidRPr="00AC09C3">
        <w:rPr>
          <w:color w:val="000000"/>
          <w:spacing w:val="2"/>
          <w:sz w:val="28"/>
          <w:szCs w:val="28"/>
        </w:rPr>
        <w:t xml:space="preserve"> </w:t>
      </w:r>
      <w:r w:rsidR="00F24253">
        <w:rPr>
          <w:color w:val="000000"/>
          <w:spacing w:val="2"/>
          <w:sz w:val="28"/>
          <w:szCs w:val="28"/>
        </w:rPr>
        <w:t xml:space="preserve">необходимо </w:t>
      </w:r>
      <w:r w:rsidR="00F65169" w:rsidRPr="00AC09C3">
        <w:rPr>
          <w:color w:val="000000"/>
          <w:spacing w:val="2"/>
          <w:sz w:val="28"/>
          <w:szCs w:val="28"/>
        </w:rPr>
        <w:t>прил</w:t>
      </w:r>
      <w:r w:rsidR="00F24253">
        <w:rPr>
          <w:color w:val="000000"/>
          <w:spacing w:val="2"/>
          <w:sz w:val="28"/>
          <w:szCs w:val="28"/>
        </w:rPr>
        <w:t xml:space="preserve">ожить </w:t>
      </w:r>
      <w:r w:rsidR="00F65169" w:rsidRPr="00AC09C3">
        <w:rPr>
          <w:color w:val="000000"/>
          <w:spacing w:val="2"/>
          <w:sz w:val="28"/>
          <w:szCs w:val="28"/>
        </w:rPr>
        <w:t>следующие документы в электронном виде:</w:t>
      </w:r>
    </w:p>
    <w:p w14:paraId="4A85C481" w14:textId="3D951722" w:rsidR="00440397" w:rsidRPr="00AC09C3" w:rsidRDefault="00440397" w:rsidP="0044039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C09C3">
        <w:rPr>
          <w:sz w:val="28"/>
          <w:szCs w:val="28"/>
        </w:rPr>
        <w:t>письмо-подтверждение от эксплуатант</w:t>
      </w:r>
      <w:r w:rsidR="00B74FDF">
        <w:rPr>
          <w:sz w:val="28"/>
          <w:szCs w:val="28"/>
        </w:rPr>
        <w:t xml:space="preserve">а </w:t>
      </w:r>
      <w:r w:rsidR="00B20A38">
        <w:rPr>
          <w:sz w:val="28"/>
          <w:szCs w:val="28"/>
        </w:rPr>
        <w:t xml:space="preserve">(владельца) гражданского воздушного судна </w:t>
      </w:r>
      <w:r w:rsidRPr="00AC09C3">
        <w:rPr>
          <w:sz w:val="28"/>
          <w:szCs w:val="28"/>
        </w:rPr>
        <w:t>РК;</w:t>
      </w:r>
    </w:p>
    <w:p w14:paraId="08D05512" w14:textId="7988F6EB" w:rsidR="00440397" w:rsidRPr="00AC09C3" w:rsidRDefault="001747C6" w:rsidP="0044039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C09C3">
        <w:rPr>
          <w:sz w:val="28"/>
          <w:szCs w:val="28"/>
        </w:rPr>
        <w:t>к</w:t>
      </w:r>
      <w:r w:rsidR="00F718CD" w:rsidRPr="00AC09C3">
        <w:rPr>
          <w:sz w:val="28"/>
          <w:szCs w:val="28"/>
        </w:rPr>
        <w:t xml:space="preserve">опия </w:t>
      </w:r>
      <w:r w:rsidR="00B20A38">
        <w:rPr>
          <w:sz w:val="28"/>
          <w:szCs w:val="28"/>
        </w:rPr>
        <w:t>С</w:t>
      </w:r>
      <w:r w:rsidR="00F718CD" w:rsidRPr="00AC09C3">
        <w:rPr>
          <w:sz w:val="28"/>
          <w:szCs w:val="28"/>
        </w:rPr>
        <w:t xml:space="preserve">ертификата </w:t>
      </w:r>
      <w:r w:rsidR="00B20A38">
        <w:rPr>
          <w:sz w:val="28"/>
          <w:szCs w:val="28"/>
        </w:rPr>
        <w:t>и</w:t>
      </w:r>
      <w:r w:rsidR="00F718CD" w:rsidRPr="00AC09C3">
        <w:rPr>
          <w:sz w:val="28"/>
          <w:szCs w:val="28"/>
        </w:rPr>
        <w:t>ностранной организации;</w:t>
      </w:r>
    </w:p>
    <w:p w14:paraId="3B5C3C9A" w14:textId="1102AF01" w:rsidR="00440397" w:rsidRPr="00AC09C3" w:rsidRDefault="001747C6" w:rsidP="0044039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C09C3">
        <w:rPr>
          <w:sz w:val="28"/>
          <w:szCs w:val="28"/>
        </w:rPr>
        <w:t>о</w:t>
      </w:r>
      <w:r w:rsidR="00F718CD" w:rsidRPr="00AC09C3">
        <w:rPr>
          <w:sz w:val="28"/>
          <w:szCs w:val="28"/>
        </w:rPr>
        <w:t xml:space="preserve">бласть действия </w:t>
      </w:r>
      <w:r w:rsidR="00B20A38">
        <w:rPr>
          <w:sz w:val="28"/>
          <w:szCs w:val="28"/>
        </w:rPr>
        <w:t>С</w:t>
      </w:r>
      <w:r w:rsidR="00F718CD" w:rsidRPr="00AC09C3">
        <w:rPr>
          <w:sz w:val="28"/>
          <w:szCs w:val="28"/>
        </w:rPr>
        <w:t xml:space="preserve">ертификата </w:t>
      </w:r>
      <w:r w:rsidR="00B20A38">
        <w:rPr>
          <w:sz w:val="28"/>
          <w:szCs w:val="28"/>
        </w:rPr>
        <w:t>и</w:t>
      </w:r>
      <w:r w:rsidR="00F718CD" w:rsidRPr="00AC09C3">
        <w:rPr>
          <w:sz w:val="28"/>
          <w:szCs w:val="28"/>
        </w:rPr>
        <w:t>ностранной организации;</w:t>
      </w:r>
    </w:p>
    <w:p w14:paraId="5C8DA81A" w14:textId="548358A1" w:rsidR="00440397" w:rsidRPr="00AC09C3" w:rsidRDefault="004A537E" w:rsidP="0044039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718CD" w:rsidRPr="00AC09C3">
        <w:rPr>
          <w:sz w:val="28"/>
          <w:szCs w:val="28"/>
        </w:rPr>
        <w:t>уководство по процедурам</w:t>
      </w:r>
      <w:r w:rsidR="00F81E6D" w:rsidRPr="00AC0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иностранной </w:t>
      </w:r>
      <w:r w:rsidR="00F81E6D" w:rsidRPr="00AC09C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по техническому </w:t>
      </w:r>
      <w:r w:rsidR="000E4765">
        <w:rPr>
          <w:sz w:val="28"/>
          <w:szCs w:val="28"/>
        </w:rPr>
        <w:t>обслуживанию и ремонту авиационной техники</w:t>
      </w:r>
      <w:r w:rsidR="00F718CD" w:rsidRPr="00AC09C3">
        <w:rPr>
          <w:sz w:val="28"/>
          <w:szCs w:val="28"/>
        </w:rPr>
        <w:t>;</w:t>
      </w:r>
    </w:p>
    <w:p w14:paraId="4176C436" w14:textId="695C9F76" w:rsidR="00440397" w:rsidRPr="00AC09C3" w:rsidRDefault="001747C6" w:rsidP="0044039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C09C3">
        <w:rPr>
          <w:sz w:val="28"/>
          <w:szCs w:val="28"/>
        </w:rPr>
        <w:t>п</w:t>
      </w:r>
      <w:r w:rsidR="00CC4CF8" w:rsidRPr="00AC09C3">
        <w:rPr>
          <w:sz w:val="28"/>
          <w:szCs w:val="28"/>
        </w:rPr>
        <w:t xml:space="preserve">лан загрузки, подтверждающий, что </w:t>
      </w:r>
      <w:r w:rsidR="000E4765">
        <w:rPr>
          <w:sz w:val="28"/>
          <w:szCs w:val="28"/>
        </w:rPr>
        <w:t>и</w:t>
      </w:r>
      <w:r w:rsidR="00D0040A" w:rsidRPr="00AC09C3">
        <w:rPr>
          <w:sz w:val="28"/>
          <w:szCs w:val="28"/>
        </w:rPr>
        <w:t>ностранная о</w:t>
      </w:r>
      <w:r w:rsidR="00CC4CF8" w:rsidRPr="00AC09C3">
        <w:rPr>
          <w:sz w:val="28"/>
          <w:szCs w:val="28"/>
        </w:rPr>
        <w:t xml:space="preserve">рганизация располагает достаточным собственным штатом работников для планирования, </w:t>
      </w:r>
      <w:r w:rsidR="00CC4CF8" w:rsidRPr="00AC09C3">
        <w:rPr>
          <w:sz w:val="28"/>
          <w:szCs w:val="28"/>
        </w:rPr>
        <w:lastRenderedPageBreak/>
        <w:t xml:space="preserve">выполнения, управления производством и контроля качества работ в </w:t>
      </w:r>
      <w:r w:rsidR="000E4765">
        <w:rPr>
          <w:sz w:val="28"/>
          <w:szCs w:val="28"/>
        </w:rPr>
        <w:t>и</w:t>
      </w:r>
      <w:r w:rsidR="00D0040A" w:rsidRPr="00AC09C3">
        <w:rPr>
          <w:sz w:val="28"/>
          <w:szCs w:val="28"/>
        </w:rPr>
        <w:t>ностранной о</w:t>
      </w:r>
      <w:r w:rsidR="00CC4CF8" w:rsidRPr="00AC09C3">
        <w:rPr>
          <w:sz w:val="28"/>
          <w:szCs w:val="28"/>
        </w:rPr>
        <w:t>рганизации в соответствии с областью ее утверждения;</w:t>
      </w:r>
    </w:p>
    <w:p w14:paraId="0452327F" w14:textId="43AAD4F6" w:rsidR="00440397" w:rsidRPr="00AC09C3" w:rsidRDefault="00D0040A" w:rsidP="0044039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C09C3">
        <w:rPr>
          <w:sz w:val="28"/>
          <w:szCs w:val="28"/>
        </w:rPr>
        <w:t>г</w:t>
      </w:r>
      <w:r w:rsidR="00CC4CF8" w:rsidRPr="00AC09C3">
        <w:rPr>
          <w:sz w:val="28"/>
          <w:szCs w:val="28"/>
        </w:rPr>
        <w:t>одовой план аудитов, акты выполненных аудитов (внутренних, внешних) с планом корректирующих действий</w:t>
      </w:r>
      <w:r w:rsidR="000E4765" w:rsidRPr="000E4765">
        <w:rPr>
          <w:sz w:val="28"/>
          <w:szCs w:val="28"/>
        </w:rPr>
        <w:t xml:space="preserve"> </w:t>
      </w:r>
      <w:r w:rsidR="000E4765">
        <w:rPr>
          <w:sz w:val="28"/>
          <w:szCs w:val="28"/>
        </w:rPr>
        <w:t>Департамента</w:t>
      </w:r>
      <w:r w:rsidR="000E4765" w:rsidRPr="00AC09C3">
        <w:rPr>
          <w:sz w:val="28"/>
          <w:szCs w:val="28"/>
        </w:rPr>
        <w:t xml:space="preserve"> контроля качества</w:t>
      </w:r>
      <w:r w:rsidR="000E4765">
        <w:rPr>
          <w:sz w:val="28"/>
          <w:szCs w:val="28"/>
        </w:rPr>
        <w:t xml:space="preserve"> иностранной организации</w:t>
      </w:r>
      <w:r w:rsidR="00827BD0" w:rsidRPr="00AC09C3">
        <w:rPr>
          <w:sz w:val="28"/>
          <w:szCs w:val="28"/>
        </w:rPr>
        <w:t>;</w:t>
      </w:r>
      <w:bookmarkStart w:id="3" w:name="_Hlk38884935"/>
    </w:p>
    <w:p w14:paraId="6067F4AC" w14:textId="5D8D9652" w:rsidR="00440397" w:rsidRPr="00AC09C3" w:rsidRDefault="00D0040A" w:rsidP="0044039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C09C3">
        <w:rPr>
          <w:sz w:val="28"/>
          <w:szCs w:val="28"/>
        </w:rPr>
        <w:t>к</w:t>
      </w:r>
      <w:r w:rsidR="00F718CD" w:rsidRPr="00AC09C3">
        <w:rPr>
          <w:sz w:val="28"/>
          <w:szCs w:val="28"/>
        </w:rPr>
        <w:t xml:space="preserve">райний отчет сертификационного обследования (аудита) иностранной организации, </w:t>
      </w:r>
      <w:r w:rsidR="00DE0627">
        <w:rPr>
          <w:sz w:val="28"/>
          <w:szCs w:val="28"/>
        </w:rPr>
        <w:t xml:space="preserve">выданного </w:t>
      </w:r>
      <w:r w:rsidR="00424331">
        <w:rPr>
          <w:sz w:val="28"/>
          <w:szCs w:val="28"/>
        </w:rPr>
        <w:t>иностранными властями гражданской авиации</w:t>
      </w:r>
      <w:r w:rsidR="00F718CD" w:rsidRPr="00AC09C3">
        <w:rPr>
          <w:sz w:val="28"/>
          <w:szCs w:val="28"/>
        </w:rPr>
        <w:t>;</w:t>
      </w:r>
      <w:bookmarkEnd w:id="3"/>
    </w:p>
    <w:p w14:paraId="0F224FB7" w14:textId="59266003" w:rsidR="00440397" w:rsidRPr="00AC09C3" w:rsidRDefault="00D0040A" w:rsidP="0044039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C09C3">
        <w:rPr>
          <w:sz w:val="28"/>
          <w:szCs w:val="28"/>
        </w:rPr>
        <w:t>р</w:t>
      </w:r>
      <w:r w:rsidR="00653CD9" w:rsidRPr="00AC09C3">
        <w:rPr>
          <w:sz w:val="28"/>
          <w:szCs w:val="28"/>
        </w:rPr>
        <w:t xml:space="preserve">ешение о признании сертификата, ранее выданное </w:t>
      </w:r>
      <w:r w:rsidR="00610243" w:rsidRPr="00AC09C3">
        <w:rPr>
          <w:sz w:val="28"/>
          <w:szCs w:val="28"/>
        </w:rPr>
        <w:t xml:space="preserve">уполномоченным органом/или уполномоченной организацией в сфере </w:t>
      </w:r>
      <w:r w:rsidRPr="00AC09C3">
        <w:rPr>
          <w:sz w:val="28"/>
          <w:szCs w:val="28"/>
        </w:rPr>
        <w:t>гражданской авиации</w:t>
      </w:r>
      <w:r w:rsidR="00610243" w:rsidRPr="00AC09C3">
        <w:rPr>
          <w:sz w:val="28"/>
          <w:szCs w:val="28"/>
        </w:rPr>
        <w:t xml:space="preserve"> РК (</w:t>
      </w:r>
      <w:r w:rsidR="004251C2">
        <w:rPr>
          <w:sz w:val="28"/>
          <w:szCs w:val="28"/>
        </w:rPr>
        <w:t>при наличии);</w:t>
      </w:r>
    </w:p>
    <w:p w14:paraId="3258E22B" w14:textId="14B38370" w:rsidR="00440397" w:rsidRPr="00AC09C3" w:rsidRDefault="00D0040A" w:rsidP="0044039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C09C3">
        <w:rPr>
          <w:sz w:val="28"/>
          <w:szCs w:val="28"/>
        </w:rPr>
        <w:t>о</w:t>
      </w:r>
      <w:r w:rsidR="00F718CD" w:rsidRPr="00AC09C3">
        <w:rPr>
          <w:sz w:val="28"/>
          <w:szCs w:val="28"/>
        </w:rPr>
        <w:t xml:space="preserve">тчет от </w:t>
      </w:r>
      <w:r w:rsidR="004251C2" w:rsidRPr="00AC09C3">
        <w:rPr>
          <w:sz w:val="28"/>
          <w:szCs w:val="28"/>
        </w:rPr>
        <w:t>эксплуатант</w:t>
      </w:r>
      <w:r w:rsidR="004251C2">
        <w:rPr>
          <w:sz w:val="28"/>
          <w:szCs w:val="28"/>
        </w:rPr>
        <w:t xml:space="preserve">а (владельца) гражданского воздушного судна </w:t>
      </w:r>
      <w:r w:rsidR="004251C2" w:rsidRPr="00AC09C3">
        <w:rPr>
          <w:sz w:val="28"/>
          <w:szCs w:val="28"/>
        </w:rPr>
        <w:t>РК</w:t>
      </w:r>
      <w:r w:rsidR="00F718CD" w:rsidRPr="00AC09C3">
        <w:rPr>
          <w:sz w:val="28"/>
          <w:szCs w:val="28"/>
        </w:rPr>
        <w:t xml:space="preserve"> о проведении аудита </w:t>
      </w:r>
      <w:r w:rsidR="004251C2">
        <w:rPr>
          <w:sz w:val="28"/>
          <w:szCs w:val="28"/>
        </w:rPr>
        <w:t>и</w:t>
      </w:r>
      <w:r w:rsidR="00F718CD" w:rsidRPr="00AC09C3">
        <w:rPr>
          <w:sz w:val="28"/>
          <w:szCs w:val="28"/>
        </w:rPr>
        <w:t>ностранной организации;</w:t>
      </w:r>
    </w:p>
    <w:p w14:paraId="16E9586D" w14:textId="0C5882C7" w:rsidR="00CA78EB" w:rsidRPr="00AC09C3" w:rsidRDefault="00D0040A" w:rsidP="0044039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C09C3">
        <w:rPr>
          <w:sz w:val="28"/>
          <w:szCs w:val="28"/>
        </w:rPr>
        <w:t>д</w:t>
      </w:r>
      <w:r w:rsidR="00F718CD" w:rsidRPr="00AC09C3">
        <w:rPr>
          <w:sz w:val="28"/>
          <w:szCs w:val="28"/>
        </w:rPr>
        <w:t xml:space="preserve">ополнительные </w:t>
      </w:r>
      <w:r w:rsidR="00F81E6D" w:rsidRPr="00AC09C3">
        <w:rPr>
          <w:sz w:val="28"/>
          <w:szCs w:val="28"/>
        </w:rPr>
        <w:t>данные, сведения и материалы</w:t>
      </w:r>
      <w:r w:rsidR="00F718CD" w:rsidRPr="00AC09C3">
        <w:rPr>
          <w:sz w:val="28"/>
          <w:szCs w:val="28"/>
        </w:rPr>
        <w:t>, запрашиваемые</w:t>
      </w:r>
      <w:r w:rsidR="004251C2">
        <w:rPr>
          <w:sz w:val="28"/>
          <w:szCs w:val="28"/>
        </w:rPr>
        <w:t xml:space="preserve"> </w:t>
      </w:r>
      <w:r w:rsidR="00F81E6D" w:rsidRPr="00AC09C3">
        <w:rPr>
          <w:sz w:val="28"/>
          <w:szCs w:val="28"/>
        </w:rPr>
        <w:t>ААК</w:t>
      </w:r>
      <w:r w:rsidR="00827BD0" w:rsidRPr="00AC09C3">
        <w:rPr>
          <w:sz w:val="28"/>
          <w:szCs w:val="28"/>
        </w:rPr>
        <w:t>.</w:t>
      </w:r>
    </w:p>
    <w:p w14:paraId="10F2080C" w14:textId="77777777" w:rsidR="00615F12" w:rsidRPr="00AC09C3" w:rsidRDefault="00D0040A" w:rsidP="009755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9C3">
        <w:rPr>
          <w:rFonts w:ascii="Times New Roman" w:hAnsi="Times New Roman" w:cs="Times New Roman"/>
          <w:sz w:val="28"/>
          <w:szCs w:val="28"/>
          <w:lang w:val="ru-RU"/>
        </w:rPr>
        <w:t xml:space="preserve">Прилагаемые к заявке документы </w:t>
      </w:r>
      <w:r w:rsidR="00615F12" w:rsidRPr="00AC09C3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предоставляются в формате </w:t>
      </w:r>
      <w:r w:rsidR="00615F12" w:rsidRPr="00AC09C3">
        <w:rPr>
          <w:rFonts w:ascii="Times New Roman" w:hAnsi="Times New Roman" w:cs="Times New Roman"/>
          <w:sz w:val="28"/>
          <w:szCs w:val="28"/>
        </w:rPr>
        <w:t>PDF</w:t>
      </w:r>
      <w:r w:rsidR="005B2B8E" w:rsidRPr="00AC09C3">
        <w:rPr>
          <w:rFonts w:ascii="Times New Roman" w:hAnsi="Times New Roman" w:cs="Times New Roman"/>
          <w:sz w:val="28"/>
          <w:szCs w:val="28"/>
          <w:lang w:val="ru-RU"/>
        </w:rPr>
        <w:t xml:space="preserve"> с присвоением нумерации и названия документа согласно вышеуказанных позиций.</w:t>
      </w:r>
    </w:p>
    <w:p w14:paraId="302B5B8C" w14:textId="7ED39026" w:rsidR="00111064" w:rsidRPr="00AC09C3" w:rsidRDefault="005E4EF4" w:rsidP="004301FF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5E4EF4">
        <w:rPr>
          <w:color w:val="000000"/>
          <w:spacing w:val="2"/>
          <w:sz w:val="28"/>
          <w:szCs w:val="28"/>
        </w:rPr>
        <w:t>8</w:t>
      </w:r>
      <w:r w:rsidR="004301FF" w:rsidRPr="00AC09C3">
        <w:rPr>
          <w:color w:val="000000"/>
          <w:spacing w:val="2"/>
          <w:sz w:val="28"/>
          <w:szCs w:val="28"/>
        </w:rPr>
        <w:t>.</w:t>
      </w:r>
      <w:r w:rsidR="004301FF" w:rsidRPr="00AC09C3">
        <w:rPr>
          <w:color w:val="000000"/>
          <w:spacing w:val="2"/>
          <w:sz w:val="28"/>
          <w:szCs w:val="28"/>
        </w:rPr>
        <w:tab/>
      </w:r>
      <w:r w:rsidR="00111064" w:rsidRPr="00AC09C3">
        <w:rPr>
          <w:color w:val="000000"/>
          <w:spacing w:val="2"/>
          <w:sz w:val="28"/>
          <w:szCs w:val="28"/>
        </w:rPr>
        <w:t xml:space="preserve">Основаниями для отказа в </w:t>
      </w:r>
      <w:r w:rsidR="00A352DC" w:rsidRPr="00AC09C3">
        <w:rPr>
          <w:color w:val="000000"/>
          <w:spacing w:val="2"/>
          <w:sz w:val="28"/>
          <w:szCs w:val="28"/>
        </w:rPr>
        <w:t xml:space="preserve">продлении </w:t>
      </w:r>
      <w:r w:rsidR="00827BD0" w:rsidRPr="00AC09C3">
        <w:rPr>
          <w:color w:val="000000"/>
          <w:spacing w:val="2"/>
          <w:sz w:val="28"/>
          <w:szCs w:val="28"/>
        </w:rPr>
        <w:t>Решения о признании</w:t>
      </w:r>
      <w:r w:rsidR="00A352DC" w:rsidRPr="00AC09C3">
        <w:rPr>
          <w:color w:val="000000"/>
          <w:spacing w:val="2"/>
          <w:sz w:val="28"/>
          <w:szCs w:val="28"/>
        </w:rPr>
        <w:t>, являются</w:t>
      </w:r>
      <w:r w:rsidR="00111064" w:rsidRPr="00AC09C3">
        <w:rPr>
          <w:color w:val="000000"/>
          <w:spacing w:val="2"/>
          <w:sz w:val="28"/>
          <w:szCs w:val="28"/>
        </w:rPr>
        <w:t>:</w:t>
      </w:r>
    </w:p>
    <w:p w14:paraId="0A63E3A1" w14:textId="407A8911" w:rsidR="004301FF" w:rsidRPr="00AC09C3" w:rsidRDefault="004301FF" w:rsidP="004301FF">
      <w:pPr>
        <w:numPr>
          <w:ilvl w:val="0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r w:rsidRPr="00AC09C3">
        <w:rPr>
          <w:bCs/>
          <w:sz w:val="28"/>
          <w:szCs w:val="28"/>
        </w:rPr>
        <w:t>предоставление</w:t>
      </w:r>
      <w:r w:rsidR="00396994">
        <w:rPr>
          <w:bCs/>
          <w:sz w:val="28"/>
          <w:szCs w:val="28"/>
        </w:rPr>
        <w:t xml:space="preserve"> заявителем</w:t>
      </w:r>
      <w:r w:rsidRPr="00AC09C3">
        <w:rPr>
          <w:bCs/>
          <w:sz w:val="28"/>
          <w:szCs w:val="28"/>
        </w:rPr>
        <w:t xml:space="preserve"> неполного пакета документов и (или) недостоверной информации</w:t>
      </w:r>
      <w:r w:rsidRPr="00AC09C3">
        <w:rPr>
          <w:sz w:val="28"/>
          <w:szCs w:val="28"/>
        </w:rPr>
        <w:t>;</w:t>
      </w:r>
    </w:p>
    <w:p w14:paraId="35203BD4" w14:textId="77777777" w:rsidR="004301FF" w:rsidRPr="00AC09C3" w:rsidRDefault="004F372A" w:rsidP="004301FF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C09C3">
        <w:rPr>
          <w:bCs/>
          <w:sz w:val="28"/>
          <w:szCs w:val="28"/>
        </w:rPr>
        <w:t>несоответстви</w:t>
      </w:r>
      <w:r w:rsidR="00D0040A" w:rsidRPr="00AC09C3">
        <w:rPr>
          <w:bCs/>
          <w:sz w:val="28"/>
          <w:szCs w:val="28"/>
        </w:rPr>
        <w:t>е</w:t>
      </w:r>
      <w:r w:rsidRPr="00AC09C3">
        <w:rPr>
          <w:bCs/>
          <w:sz w:val="28"/>
          <w:szCs w:val="28"/>
        </w:rPr>
        <w:t xml:space="preserve"> заявителя и (или) представленных материалов, объектов, данных и сведений, необходимых для выдачи </w:t>
      </w:r>
      <w:hyperlink r:id="rId8" w:anchor="z516" w:history="1">
        <w:r w:rsidRPr="00AC09C3">
          <w:rPr>
            <w:rStyle w:val="a5"/>
            <w:bCs/>
            <w:color w:val="000000" w:themeColor="text1"/>
            <w:sz w:val="28"/>
            <w:szCs w:val="28"/>
            <w:u w:val="none"/>
          </w:rPr>
          <w:t>Решения</w:t>
        </w:r>
      </w:hyperlink>
      <w:r w:rsidRPr="00AC09C3">
        <w:rPr>
          <w:bCs/>
          <w:color w:val="000000" w:themeColor="text1"/>
          <w:sz w:val="28"/>
          <w:szCs w:val="28"/>
        </w:rPr>
        <w:t> </w:t>
      </w:r>
      <w:r w:rsidRPr="00AC09C3">
        <w:rPr>
          <w:bCs/>
          <w:sz w:val="28"/>
          <w:szCs w:val="28"/>
        </w:rPr>
        <w:t>о признании сертификата</w:t>
      </w:r>
      <w:r w:rsidR="004301FF" w:rsidRPr="00AC09C3">
        <w:rPr>
          <w:bCs/>
          <w:sz w:val="28"/>
          <w:szCs w:val="28"/>
        </w:rPr>
        <w:t>;</w:t>
      </w:r>
    </w:p>
    <w:p w14:paraId="471410EC" w14:textId="77777777" w:rsidR="00A9346C" w:rsidRDefault="005E4EF4" w:rsidP="00780960">
      <w:pPr>
        <w:pStyle w:val="a3"/>
        <w:spacing w:before="0" w:beforeAutospacing="0" w:after="0" w:afterAutospacing="0" w:line="285" w:lineRule="atLeast"/>
        <w:ind w:firstLine="708"/>
        <w:jc w:val="both"/>
        <w:textAlignment w:val="baseline"/>
        <w:rPr>
          <w:bCs/>
          <w:sz w:val="28"/>
          <w:szCs w:val="28"/>
        </w:rPr>
      </w:pPr>
      <w:r w:rsidRPr="003950A9">
        <w:rPr>
          <w:bCs/>
          <w:sz w:val="28"/>
          <w:szCs w:val="28"/>
        </w:rPr>
        <w:t>9</w:t>
      </w:r>
      <w:r w:rsidR="00D0040A" w:rsidRPr="00AC09C3">
        <w:rPr>
          <w:bCs/>
          <w:sz w:val="28"/>
          <w:szCs w:val="28"/>
        </w:rPr>
        <w:t>.</w:t>
      </w:r>
      <w:r w:rsidR="004301FF" w:rsidRPr="00AC09C3">
        <w:rPr>
          <w:bCs/>
          <w:sz w:val="28"/>
          <w:szCs w:val="28"/>
        </w:rPr>
        <w:tab/>
      </w:r>
      <w:r w:rsidR="00196D1A">
        <w:rPr>
          <w:bCs/>
          <w:sz w:val="28"/>
          <w:szCs w:val="28"/>
        </w:rPr>
        <w:t>А</w:t>
      </w:r>
      <w:r w:rsidR="00196D1A" w:rsidRPr="00AC09C3">
        <w:rPr>
          <w:bCs/>
          <w:sz w:val="28"/>
          <w:szCs w:val="28"/>
        </w:rPr>
        <w:t>виационны</w:t>
      </w:r>
      <w:r w:rsidR="00196D1A">
        <w:rPr>
          <w:bCs/>
          <w:sz w:val="28"/>
          <w:szCs w:val="28"/>
        </w:rPr>
        <w:t>й</w:t>
      </w:r>
      <w:r w:rsidR="00196D1A" w:rsidRPr="00AC09C3">
        <w:rPr>
          <w:bCs/>
          <w:sz w:val="28"/>
          <w:szCs w:val="28"/>
        </w:rPr>
        <w:t xml:space="preserve"> инспектор Департамента летной годности </w:t>
      </w:r>
      <w:r w:rsidR="006B0E5C" w:rsidRPr="00AC09C3">
        <w:rPr>
          <w:color w:val="000000"/>
          <w:spacing w:val="2"/>
          <w:sz w:val="28"/>
          <w:szCs w:val="28"/>
        </w:rPr>
        <w:t xml:space="preserve">удостоверяется в действительности сертификата </w:t>
      </w:r>
      <w:r w:rsidR="00832279">
        <w:rPr>
          <w:color w:val="000000"/>
          <w:spacing w:val="2"/>
          <w:sz w:val="28"/>
          <w:szCs w:val="28"/>
        </w:rPr>
        <w:t>и</w:t>
      </w:r>
      <w:r w:rsidR="006B0E5C" w:rsidRPr="00AC09C3">
        <w:rPr>
          <w:color w:val="000000"/>
          <w:spacing w:val="2"/>
          <w:sz w:val="28"/>
          <w:szCs w:val="28"/>
        </w:rPr>
        <w:t xml:space="preserve">ностранной организации, выданного </w:t>
      </w:r>
      <w:r w:rsidR="00BB5ADB">
        <w:rPr>
          <w:sz w:val="28"/>
          <w:szCs w:val="28"/>
        </w:rPr>
        <w:t>иностранными властями гражданской авиации</w:t>
      </w:r>
      <w:r w:rsidR="006B0E5C" w:rsidRPr="00AC09C3">
        <w:rPr>
          <w:color w:val="000000"/>
          <w:spacing w:val="2"/>
          <w:sz w:val="28"/>
          <w:szCs w:val="28"/>
        </w:rPr>
        <w:t>, котор</w:t>
      </w:r>
      <w:r w:rsidR="00BB5ADB">
        <w:rPr>
          <w:color w:val="000000"/>
          <w:spacing w:val="2"/>
          <w:sz w:val="28"/>
          <w:szCs w:val="28"/>
        </w:rPr>
        <w:t>ые</w:t>
      </w:r>
      <w:r w:rsidR="006B0E5C" w:rsidRPr="00AC09C3">
        <w:rPr>
          <w:color w:val="000000"/>
          <w:spacing w:val="2"/>
          <w:sz w:val="28"/>
          <w:szCs w:val="28"/>
        </w:rPr>
        <w:t xml:space="preserve"> осуществлял</w:t>
      </w:r>
      <w:r w:rsidR="00BB5ADB">
        <w:rPr>
          <w:color w:val="000000"/>
          <w:spacing w:val="2"/>
          <w:sz w:val="28"/>
          <w:szCs w:val="28"/>
        </w:rPr>
        <w:t>и</w:t>
      </w:r>
      <w:r w:rsidR="006B0E5C" w:rsidRPr="00AC09C3">
        <w:rPr>
          <w:color w:val="000000"/>
          <w:spacing w:val="2"/>
          <w:sz w:val="28"/>
          <w:szCs w:val="28"/>
        </w:rPr>
        <w:t xml:space="preserve"> сертификацию данной организации.</w:t>
      </w:r>
      <w:r w:rsidR="00AA6E1F">
        <w:rPr>
          <w:color w:val="000000"/>
          <w:spacing w:val="2"/>
          <w:sz w:val="28"/>
          <w:szCs w:val="28"/>
        </w:rPr>
        <w:t xml:space="preserve"> </w:t>
      </w:r>
      <w:r w:rsidR="00111064" w:rsidRPr="00AC09C3">
        <w:rPr>
          <w:bCs/>
          <w:sz w:val="28"/>
          <w:szCs w:val="28"/>
        </w:rPr>
        <w:t>По результатам изучени</w:t>
      </w:r>
      <w:r w:rsidR="004F372A" w:rsidRPr="00AC09C3">
        <w:rPr>
          <w:bCs/>
          <w:sz w:val="28"/>
          <w:szCs w:val="28"/>
        </w:rPr>
        <w:t xml:space="preserve">я </w:t>
      </w:r>
      <w:r w:rsidR="00111064" w:rsidRPr="00AC09C3">
        <w:rPr>
          <w:bCs/>
          <w:sz w:val="28"/>
          <w:szCs w:val="28"/>
        </w:rPr>
        <w:t>документации авиационным</w:t>
      </w:r>
      <w:r w:rsidR="004F372A" w:rsidRPr="00AC09C3">
        <w:rPr>
          <w:bCs/>
          <w:sz w:val="28"/>
          <w:szCs w:val="28"/>
        </w:rPr>
        <w:t xml:space="preserve"> </w:t>
      </w:r>
      <w:r w:rsidR="00111064" w:rsidRPr="00AC09C3">
        <w:rPr>
          <w:bCs/>
          <w:sz w:val="28"/>
          <w:szCs w:val="28"/>
        </w:rPr>
        <w:t>инспектор</w:t>
      </w:r>
      <w:r w:rsidR="004F372A" w:rsidRPr="00AC09C3">
        <w:rPr>
          <w:bCs/>
          <w:sz w:val="28"/>
          <w:szCs w:val="28"/>
        </w:rPr>
        <w:t xml:space="preserve">ом </w:t>
      </w:r>
      <w:r w:rsidR="00111064" w:rsidRPr="00AC09C3">
        <w:rPr>
          <w:bCs/>
          <w:sz w:val="28"/>
          <w:szCs w:val="28"/>
        </w:rPr>
        <w:t xml:space="preserve">составляется </w:t>
      </w:r>
      <w:r w:rsidR="005B2B8E" w:rsidRPr="00AC09C3">
        <w:rPr>
          <w:bCs/>
          <w:sz w:val="28"/>
          <w:szCs w:val="28"/>
        </w:rPr>
        <w:t xml:space="preserve">внутренний </w:t>
      </w:r>
      <w:r w:rsidR="00D0040A" w:rsidRPr="00AC09C3">
        <w:rPr>
          <w:bCs/>
          <w:sz w:val="28"/>
          <w:szCs w:val="28"/>
        </w:rPr>
        <w:t>о</w:t>
      </w:r>
      <w:r w:rsidR="00111064" w:rsidRPr="00AC09C3">
        <w:rPr>
          <w:bCs/>
          <w:sz w:val="28"/>
          <w:szCs w:val="28"/>
        </w:rPr>
        <w:t xml:space="preserve">тчет </w:t>
      </w:r>
      <w:r w:rsidR="00615F12" w:rsidRPr="00AC09C3">
        <w:rPr>
          <w:bCs/>
          <w:sz w:val="28"/>
          <w:szCs w:val="28"/>
        </w:rPr>
        <w:t xml:space="preserve">проверки документации </w:t>
      </w:r>
      <w:r w:rsidR="00AF30BD">
        <w:rPr>
          <w:bCs/>
          <w:sz w:val="28"/>
          <w:szCs w:val="28"/>
        </w:rPr>
        <w:t>и</w:t>
      </w:r>
      <w:r w:rsidR="00615F12" w:rsidRPr="00AC09C3">
        <w:rPr>
          <w:bCs/>
          <w:sz w:val="28"/>
          <w:szCs w:val="28"/>
        </w:rPr>
        <w:t>ностранной организации</w:t>
      </w:r>
      <w:r w:rsidR="005B2B8E" w:rsidRPr="00AC09C3">
        <w:rPr>
          <w:bCs/>
          <w:sz w:val="28"/>
          <w:szCs w:val="28"/>
        </w:rPr>
        <w:t xml:space="preserve"> </w:t>
      </w:r>
      <w:r w:rsidR="00111064" w:rsidRPr="00AC09C3">
        <w:rPr>
          <w:bCs/>
          <w:sz w:val="28"/>
          <w:szCs w:val="28"/>
        </w:rPr>
        <w:t>с указанием</w:t>
      </w:r>
      <w:r w:rsidR="004F372A" w:rsidRPr="00AC09C3">
        <w:rPr>
          <w:bCs/>
          <w:sz w:val="28"/>
          <w:szCs w:val="28"/>
        </w:rPr>
        <w:t xml:space="preserve"> </w:t>
      </w:r>
      <w:r w:rsidR="00111064" w:rsidRPr="00AC09C3">
        <w:rPr>
          <w:bCs/>
          <w:sz w:val="28"/>
          <w:szCs w:val="28"/>
        </w:rPr>
        <w:t xml:space="preserve">выводов, рекомендаций и заключения </w:t>
      </w:r>
      <w:r w:rsidR="00C36944">
        <w:rPr>
          <w:bCs/>
          <w:sz w:val="28"/>
          <w:szCs w:val="28"/>
        </w:rPr>
        <w:t>касательно</w:t>
      </w:r>
      <w:r w:rsidR="002B130E">
        <w:rPr>
          <w:bCs/>
          <w:sz w:val="28"/>
          <w:szCs w:val="28"/>
        </w:rPr>
        <w:t xml:space="preserve"> заявлени</w:t>
      </w:r>
      <w:r w:rsidR="00A9346C">
        <w:rPr>
          <w:bCs/>
          <w:sz w:val="28"/>
          <w:szCs w:val="28"/>
        </w:rPr>
        <w:t>я</w:t>
      </w:r>
      <w:r w:rsidR="00E12DEF" w:rsidRPr="00AC09C3">
        <w:rPr>
          <w:bCs/>
          <w:sz w:val="28"/>
          <w:szCs w:val="28"/>
        </w:rPr>
        <w:t xml:space="preserve">. </w:t>
      </w:r>
    </w:p>
    <w:p w14:paraId="5DBD6177" w14:textId="393400EE" w:rsidR="0069047D" w:rsidRPr="00AC09C3" w:rsidRDefault="00A9346C" w:rsidP="00780960">
      <w:pPr>
        <w:pStyle w:val="a3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bCs/>
          <w:sz w:val="28"/>
          <w:szCs w:val="28"/>
        </w:rPr>
        <w:t>10.</w:t>
      </w:r>
      <w:r>
        <w:rPr>
          <w:bCs/>
          <w:sz w:val="28"/>
          <w:szCs w:val="28"/>
        </w:rPr>
        <w:tab/>
      </w:r>
      <w:r w:rsidR="00E12DEF" w:rsidRPr="00AC09C3">
        <w:rPr>
          <w:bCs/>
          <w:sz w:val="28"/>
          <w:szCs w:val="28"/>
        </w:rPr>
        <w:t>После прохождения внутреннего согласования управленческим персоналом ААК</w:t>
      </w:r>
      <w:r w:rsidR="00580E2C">
        <w:rPr>
          <w:bCs/>
          <w:sz w:val="28"/>
          <w:szCs w:val="28"/>
        </w:rPr>
        <w:t xml:space="preserve"> у</w:t>
      </w:r>
      <w:r w:rsidR="00580E2C" w:rsidRPr="00580E2C">
        <w:rPr>
          <w:bCs/>
          <w:sz w:val="28"/>
          <w:szCs w:val="28"/>
        </w:rPr>
        <w:t>полномоченно</w:t>
      </w:r>
      <w:r w:rsidR="00580E2C">
        <w:rPr>
          <w:bCs/>
          <w:sz w:val="28"/>
          <w:szCs w:val="28"/>
        </w:rPr>
        <w:t>му</w:t>
      </w:r>
      <w:r w:rsidR="00580E2C" w:rsidRPr="00580E2C">
        <w:rPr>
          <w:bCs/>
          <w:sz w:val="28"/>
          <w:szCs w:val="28"/>
        </w:rPr>
        <w:t xml:space="preserve"> лиц</w:t>
      </w:r>
      <w:r w:rsidR="00580E2C">
        <w:rPr>
          <w:bCs/>
          <w:sz w:val="28"/>
          <w:szCs w:val="28"/>
        </w:rPr>
        <w:t>у</w:t>
      </w:r>
      <w:r w:rsidR="00580E2C" w:rsidRPr="00580E2C">
        <w:rPr>
          <w:bCs/>
          <w:sz w:val="28"/>
          <w:szCs w:val="28"/>
        </w:rPr>
        <w:t xml:space="preserve"> заявителя</w:t>
      </w:r>
      <w:r w:rsidR="00E12DEF" w:rsidRPr="00AC09C3">
        <w:rPr>
          <w:bCs/>
          <w:sz w:val="28"/>
          <w:szCs w:val="28"/>
        </w:rPr>
        <w:t xml:space="preserve"> </w:t>
      </w:r>
      <w:r w:rsidR="00580E2C">
        <w:rPr>
          <w:bCs/>
          <w:sz w:val="28"/>
          <w:szCs w:val="28"/>
        </w:rPr>
        <w:t>на</w:t>
      </w:r>
      <w:r w:rsidR="00E12DEF" w:rsidRPr="00AC09C3">
        <w:rPr>
          <w:bCs/>
          <w:sz w:val="28"/>
          <w:szCs w:val="28"/>
        </w:rPr>
        <w:t xml:space="preserve">правляется </w:t>
      </w:r>
      <w:r w:rsidR="00F8350E" w:rsidRPr="00AC09C3">
        <w:rPr>
          <w:bCs/>
          <w:sz w:val="28"/>
          <w:szCs w:val="28"/>
        </w:rPr>
        <w:t xml:space="preserve">письмо с официальной почты </w:t>
      </w:r>
      <w:r w:rsidR="005355E7">
        <w:rPr>
          <w:bCs/>
          <w:sz w:val="28"/>
          <w:szCs w:val="28"/>
        </w:rPr>
        <w:t>с уведомлением о</w:t>
      </w:r>
      <w:r w:rsidR="003D6C1F">
        <w:rPr>
          <w:bCs/>
          <w:sz w:val="28"/>
          <w:szCs w:val="28"/>
        </w:rPr>
        <w:t xml:space="preserve">б отказе или одобрению по заявлению. </w:t>
      </w:r>
      <w:r w:rsidR="00E12DEF" w:rsidRPr="00AC09C3">
        <w:rPr>
          <w:bCs/>
          <w:sz w:val="28"/>
          <w:szCs w:val="28"/>
        </w:rPr>
        <w:t>Решени</w:t>
      </w:r>
      <w:r w:rsidR="003D6C1F">
        <w:rPr>
          <w:bCs/>
          <w:sz w:val="28"/>
          <w:szCs w:val="28"/>
        </w:rPr>
        <w:t>е</w:t>
      </w:r>
      <w:r w:rsidR="00E12DEF" w:rsidRPr="00AC09C3">
        <w:rPr>
          <w:bCs/>
          <w:sz w:val="28"/>
          <w:szCs w:val="28"/>
        </w:rPr>
        <w:t xml:space="preserve"> о признании </w:t>
      </w:r>
      <w:r w:rsidR="00111064" w:rsidRPr="00AC09C3">
        <w:rPr>
          <w:bCs/>
          <w:sz w:val="28"/>
          <w:szCs w:val="28"/>
        </w:rPr>
        <w:t>сертификата</w:t>
      </w:r>
      <w:r w:rsidR="00F81E6D" w:rsidRPr="00AC09C3">
        <w:rPr>
          <w:bCs/>
          <w:sz w:val="28"/>
          <w:szCs w:val="28"/>
        </w:rPr>
        <w:t xml:space="preserve"> </w:t>
      </w:r>
      <w:r w:rsidR="003D6C1F">
        <w:rPr>
          <w:bCs/>
          <w:sz w:val="28"/>
          <w:szCs w:val="28"/>
        </w:rPr>
        <w:t xml:space="preserve">выдается </w:t>
      </w:r>
      <w:r w:rsidR="00F81E6D" w:rsidRPr="00AC09C3">
        <w:rPr>
          <w:bCs/>
          <w:sz w:val="28"/>
          <w:szCs w:val="28"/>
        </w:rPr>
        <w:t>по форме согласно Приложени</w:t>
      </w:r>
      <w:r w:rsidR="00D0040A" w:rsidRPr="00AC09C3">
        <w:rPr>
          <w:bCs/>
          <w:sz w:val="28"/>
          <w:szCs w:val="28"/>
        </w:rPr>
        <w:t>ю 2 к настоящей процедуре</w:t>
      </w:r>
      <w:r w:rsidR="003D6C1F">
        <w:rPr>
          <w:bCs/>
          <w:sz w:val="28"/>
          <w:szCs w:val="28"/>
        </w:rPr>
        <w:t>. Отказ</w:t>
      </w:r>
      <w:r w:rsidR="00123501">
        <w:rPr>
          <w:bCs/>
          <w:sz w:val="28"/>
          <w:szCs w:val="28"/>
        </w:rPr>
        <w:t xml:space="preserve"> направляется в форме официального письма.</w:t>
      </w:r>
    </w:p>
    <w:p w14:paraId="4550F2D0" w14:textId="2BB3C987" w:rsidR="005B2B8E" w:rsidRPr="00AC09C3" w:rsidRDefault="0069047D" w:rsidP="0069047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AC09C3">
        <w:rPr>
          <w:bCs/>
          <w:sz w:val="28"/>
          <w:szCs w:val="28"/>
        </w:rPr>
        <w:t>1</w:t>
      </w:r>
      <w:r w:rsidR="003950A9" w:rsidRPr="003950A9">
        <w:rPr>
          <w:bCs/>
          <w:sz w:val="28"/>
          <w:szCs w:val="28"/>
        </w:rPr>
        <w:t>1</w:t>
      </w:r>
      <w:r w:rsidRPr="00AC09C3">
        <w:rPr>
          <w:bCs/>
          <w:sz w:val="28"/>
          <w:szCs w:val="28"/>
        </w:rPr>
        <w:t>.</w:t>
      </w:r>
      <w:r w:rsidR="004301FF" w:rsidRPr="00AC09C3">
        <w:rPr>
          <w:bCs/>
          <w:sz w:val="28"/>
          <w:szCs w:val="28"/>
        </w:rPr>
        <w:tab/>
      </w:r>
      <w:r w:rsidR="005B2B8E" w:rsidRPr="00AC09C3">
        <w:rPr>
          <w:color w:val="000000"/>
          <w:spacing w:val="2"/>
          <w:sz w:val="28"/>
          <w:szCs w:val="28"/>
        </w:rPr>
        <w:t>ААК ос</w:t>
      </w:r>
      <w:r w:rsidR="00653CD9" w:rsidRPr="00AC09C3">
        <w:rPr>
          <w:color w:val="000000"/>
          <w:spacing w:val="2"/>
          <w:sz w:val="28"/>
          <w:szCs w:val="28"/>
        </w:rPr>
        <w:t xml:space="preserve">тавляет </w:t>
      </w:r>
      <w:r w:rsidR="006059B6" w:rsidRPr="00AC09C3">
        <w:rPr>
          <w:color w:val="000000"/>
          <w:spacing w:val="2"/>
          <w:sz w:val="28"/>
          <w:szCs w:val="28"/>
        </w:rPr>
        <w:t xml:space="preserve">за собой </w:t>
      </w:r>
      <w:r w:rsidR="00653CD9" w:rsidRPr="00AC09C3">
        <w:rPr>
          <w:color w:val="000000"/>
          <w:spacing w:val="2"/>
          <w:sz w:val="28"/>
          <w:szCs w:val="28"/>
        </w:rPr>
        <w:t xml:space="preserve">право </w:t>
      </w:r>
      <w:r w:rsidR="006059B6" w:rsidRPr="00AC09C3">
        <w:rPr>
          <w:color w:val="000000"/>
          <w:spacing w:val="2"/>
          <w:sz w:val="28"/>
          <w:szCs w:val="28"/>
        </w:rPr>
        <w:t>инспекционной проверки</w:t>
      </w:r>
      <w:r w:rsidR="005B2B8E" w:rsidRPr="00AC09C3">
        <w:rPr>
          <w:color w:val="000000"/>
          <w:spacing w:val="2"/>
          <w:sz w:val="28"/>
          <w:szCs w:val="28"/>
        </w:rPr>
        <w:t xml:space="preserve"> </w:t>
      </w:r>
      <w:r w:rsidR="00A40A11">
        <w:rPr>
          <w:color w:val="000000"/>
          <w:spacing w:val="2"/>
          <w:sz w:val="28"/>
          <w:szCs w:val="28"/>
        </w:rPr>
        <w:t>иностранн</w:t>
      </w:r>
      <w:r w:rsidR="0052320C">
        <w:rPr>
          <w:color w:val="000000"/>
          <w:spacing w:val="2"/>
          <w:sz w:val="28"/>
          <w:szCs w:val="28"/>
        </w:rPr>
        <w:t>ых</w:t>
      </w:r>
      <w:r w:rsidR="00A40A11">
        <w:rPr>
          <w:color w:val="000000"/>
          <w:spacing w:val="2"/>
          <w:sz w:val="28"/>
          <w:szCs w:val="28"/>
        </w:rPr>
        <w:t xml:space="preserve"> организаци</w:t>
      </w:r>
      <w:r w:rsidR="0052320C">
        <w:rPr>
          <w:color w:val="000000"/>
          <w:spacing w:val="2"/>
          <w:sz w:val="28"/>
          <w:szCs w:val="28"/>
        </w:rPr>
        <w:t>й, которым было выдано</w:t>
      </w:r>
      <w:r w:rsidR="0052320C" w:rsidRPr="0052320C">
        <w:rPr>
          <w:bCs/>
          <w:sz w:val="28"/>
          <w:szCs w:val="28"/>
        </w:rPr>
        <w:t xml:space="preserve"> </w:t>
      </w:r>
      <w:r w:rsidR="0052320C" w:rsidRPr="00AC09C3">
        <w:rPr>
          <w:bCs/>
          <w:sz w:val="28"/>
          <w:szCs w:val="28"/>
        </w:rPr>
        <w:t>Решени</w:t>
      </w:r>
      <w:r w:rsidR="0052320C">
        <w:rPr>
          <w:bCs/>
          <w:sz w:val="28"/>
          <w:szCs w:val="28"/>
        </w:rPr>
        <w:t>е</w:t>
      </w:r>
      <w:r w:rsidR="0052320C" w:rsidRPr="00AC09C3">
        <w:rPr>
          <w:bCs/>
          <w:sz w:val="28"/>
          <w:szCs w:val="28"/>
        </w:rPr>
        <w:t xml:space="preserve"> о признании сертификата</w:t>
      </w:r>
      <w:r w:rsidR="005B2B8E" w:rsidRPr="00AC09C3">
        <w:rPr>
          <w:color w:val="000000"/>
          <w:spacing w:val="2"/>
          <w:sz w:val="28"/>
          <w:szCs w:val="28"/>
        </w:rPr>
        <w:t>.</w:t>
      </w:r>
    </w:p>
    <w:p w14:paraId="40D66B2B" w14:textId="2B471B15" w:rsidR="00F93988" w:rsidRPr="00AC09C3" w:rsidRDefault="0069047D" w:rsidP="00975532">
      <w:pPr>
        <w:pStyle w:val="a3"/>
        <w:spacing w:before="0" w:beforeAutospacing="0" w:after="0" w:afterAutospacing="0" w:line="285" w:lineRule="atLeast"/>
        <w:ind w:firstLine="708"/>
        <w:jc w:val="both"/>
        <w:textAlignment w:val="baseline"/>
        <w:rPr>
          <w:sz w:val="28"/>
          <w:szCs w:val="28"/>
        </w:rPr>
      </w:pPr>
      <w:r w:rsidRPr="00AC09C3">
        <w:rPr>
          <w:sz w:val="28"/>
          <w:szCs w:val="28"/>
        </w:rPr>
        <w:t>1</w:t>
      </w:r>
      <w:r w:rsidR="00780960">
        <w:rPr>
          <w:sz w:val="28"/>
          <w:szCs w:val="28"/>
        </w:rPr>
        <w:t>2</w:t>
      </w:r>
      <w:r w:rsidRPr="00AC09C3">
        <w:rPr>
          <w:sz w:val="28"/>
          <w:szCs w:val="28"/>
        </w:rPr>
        <w:t>.</w:t>
      </w:r>
      <w:r w:rsidR="004301FF" w:rsidRPr="00AC09C3">
        <w:rPr>
          <w:sz w:val="28"/>
          <w:szCs w:val="28"/>
        </w:rPr>
        <w:tab/>
      </w:r>
      <w:r w:rsidR="00F93988" w:rsidRPr="00AC09C3">
        <w:rPr>
          <w:sz w:val="28"/>
          <w:szCs w:val="28"/>
        </w:rPr>
        <w:t xml:space="preserve">Общий срок процедуры продления </w:t>
      </w:r>
      <w:r w:rsidR="00CD7776" w:rsidRPr="00AC09C3">
        <w:rPr>
          <w:sz w:val="28"/>
          <w:szCs w:val="28"/>
        </w:rPr>
        <w:t xml:space="preserve">Решения о признании </w:t>
      </w:r>
      <w:r w:rsidR="00F93988" w:rsidRPr="00AC09C3">
        <w:rPr>
          <w:sz w:val="28"/>
          <w:szCs w:val="28"/>
        </w:rPr>
        <w:t>сертификата не превышает 10 (десят</w:t>
      </w:r>
      <w:r w:rsidR="00E048C5" w:rsidRPr="00AC09C3">
        <w:rPr>
          <w:sz w:val="28"/>
          <w:szCs w:val="28"/>
        </w:rPr>
        <w:t>ь</w:t>
      </w:r>
      <w:r w:rsidR="00F93988" w:rsidRPr="00AC09C3">
        <w:rPr>
          <w:sz w:val="28"/>
          <w:szCs w:val="28"/>
        </w:rPr>
        <w:t xml:space="preserve">) рабочих дней со дня поступления заявки в </w:t>
      </w:r>
      <w:r w:rsidR="00CD7776" w:rsidRPr="00AC09C3">
        <w:rPr>
          <w:sz w:val="28"/>
          <w:szCs w:val="28"/>
        </w:rPr>
        <w:t>ААК</w:t>
      </w:r>
      <w:r w:rsidR="00F93988" w:rsidRPr="00AC09C3">
        <w:rPr>
          <w:sz w:val="28"/>
          <w:szCs w:val="28"/>
        </w:rPr>
        <w:t>. В тех случаях, когда необходимо проведение дополнительного изучения или проверки авиационным инспектор</w:t>
      </w:r>
      <w:r w:rsidR="00CD7776" w:rsidRPr="00AC09C3">
        <w:rPr>
          <w:sz w:val="28"/>
          <w:szCs w:val="28"/>
        </w:rPr>
        <w:t>ом ДЛГ</w:t>
      </w:r>
      <w:r w:rsidR="00F93988" w:rsidRPr="00AC09C3">
        <w:rPr>
          <w:sz w:val="28"/>
          <w:szCs w:val="28"/>
        </w:rPr>
        <w:t>, срок рассмотрения может быть продлен не более чем на 5 (пять) рабочих д</w:t>
      </w:r>
      <w:r w:rsidR="00CD7776" w:rsidRPr="00AC09C3">
        <w:rPr>
          <w:sz w:val="28"/>
          <w:szCs w:val="28"/>
        </w:rPr>
        <w:t>ней</w:t>
      </w:r>
      <w:r w:rsidR="00F93988" w:rsidRPr="00AC09C3">
        <w:rPr>
          <w:sz w:val="28"/>
          <w:szCs w:val="28"/>
        </w:rPr>
        <w:t>.</w:t>
      </w:r>
    </w:p>
    <w:p w14:paraId="7CDA1A33" w14:textId="77777777" w:rsidR="00F93988" w:rsidRDefault="00F93988" w:rsidP="00975532">
      <w:pPr>
        <w:pStyle w:val="a3"/>
        <w:spacing w:before="0" w:beforeAutospacing="0" w:after="0" w:afterAutospacing="0" w:line="285" w:lineRule="atLeast"/>
        <w:ind w:firstLine="708"/>
        <w:jc w:val="both"/>
        <w:textAlignment w:val="baseline"/>
        <w:rPr>
          <w:sz w:val="28"/>
          <w:szCs w:val="28"/>
        </w:rPr>
      </w:pPr>
    </w:p>
    <w:p w14:paraId="562BFE9A" w14:textId="77777777" w:rsidR="00F81E6D" w:rsidRDefault="00F81E6D" w:rsidP="00975532">
      <w:pPr>
        <w:pStyle w:val="a3"/>
        <w:spacing w:before="0" w:beforeAutospacing="0" w:after="0" w:afterAutospacing="0" w:line="285" w:lineRule="atLeast"/>
        <w:ind w:firstLine="708"/>
        <w:jc w:val="both"/>
        <w:textAlignment w:val="baseline"/>
        <w:rPr>
          <w:sz w:val="28"/>
          <w:szCs w:val="28"/>
        </w:rPr>
      </w:pPr>
    </w:p>
    <w:p w14:paraId="70D33F52" w14:textId="77777777" w:rsidR="00F81E6D" w:rsidRDefault="00F81E6D" w:rsidP="00975532">
      <w:pPr>
        <w:pStyle w:val="a3"/>
        <w:spacing w:before="0" w:beforeAutospacing="0" w:after="0" w:afterAutospacing="0" w:line="285" w:lineRule="atLeast"/>
        <w:ind w:firstLine="708"/>
        <w:jc w:val="both"/>
        <w:textAlignment w:val="baseline"/>
        <w:rPr>
          <w:sz w:val="28"/>
          <w:szCs w:val="28"/>
        </w:rPr>
      </w:pPr>
    </w:p>
    <w:p w14:paraId="0BCD516D" w14:textId="77777777" w:rsidR="00B640E7" w:rsidRDefault="00B640E7" w:rsidP="00975532">
      <w:pPr>
        <w:pStyle w:val="a3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</w:p>
    <w:p w14:paraId="5EB96DAE" w14:textId="77777777" w:rsidR="00B640E7" w:rsidRDefault="00B640E7" w:rsidP="00975532">
      <w:pPr>
        <w:pStyle w:val="a3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</w:p>
    <w:p w14:paraId="0AB19710" w14:textId="77777777" w:rsidR="00B640E7" w:rsidRDefault="00B640E7" w:rsidP="00975532">
      <w:pPr>
        <w:pStyle w:val="a3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</w:p>
    <w:p w14:paraId="7002AD37" w14:textId="7052BE66" w:rsidR="00FF7C7F" w:rsidRDefault="00FF7C7F" w:rsidP="005C270E">
      <w:pPr>
        <w:ind w:left="4536"/>
        <w:jc w:val="right"/>
        <w:rPr>
          <w:b/>
          <w:color w:val="000000"/>
          <w:u w:val="single"/>
        </w:rPr>
      </w:pPr>
      <w:bookmarkStart w:id="4" w:name="z203"/>
      <w:r w:rsidRPr="00DE79A7">
        <w:rPr>
          <w:b/>
          <w:color w:val="000000"/>
          <w:u w:val="single"/>
        </w:rPr>
        <w:t>Приложение 1</w:t>
      </w:r>
    </w:p>
    <w:p w14:paraId="315F309D" w14:textId="77777777" w:rsidR="00E07892" w:rsidRPr="00E07892" w:rsidRDefault="00E07892" w:rsidP="00E07892">
      <w:pPr>
        <w:rPr>
          <w:bCs/>
          <w:color w:val="000000"/>
        </w:rPr>
      </w:pPr>
    </w:p>
    <w:p w14:paraId="1EA930E9" w14:textId="52E896CB" w:rsidR="00B84AA0" w:rsidRPr="00B84AA0" w:rsidRDefault="00E07892" w:rsidP="00B84AA0">
      <w:pPr>
        <w:rPr>
          <w:bCs/>
          <w:color w:val="000000"/>
        </w:rPr>
      </w:pPr>
      <w:r>
        <w:rPr>
          <w:noProof/>
        </w:rPr>
        <w:drawing>
          <wp:inline distT="0" distB="0" distL="0" distR="0" wp14:anchorId="22589F98" wp14:editId="48553E17">
            <wp:extent cx="5664200" cy="8256691"/>
            <wp:effectExtent l="0" t="0" r="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t="1724"/>
                    <a:stretch/>
                  </pic:blipFill>
                  <pic:spPr bwMode="auto">
                    <a:xfrm>
                      <a:off x="0" y="0"/>
                      <a:ext cx="5664294" cy="825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02A55F" w14:textId="35D14F60" w:rsidR="00BB023A" w:rsidRDefault="00BB023A" w:rsidP="00BB023A">
      <w:pPr>
        <w:jc w:val="center"/>
        <w:rPr>
          <w:b/>
          <w:color w:val="000000"/>
        </w:rPr>
      </w:pPr>
    </w:p>
    <w:p w14:paraId="5AA50F93" w14:textId="70D51F77" w:rsidR="00B84AA0" w:rsidRDefault="00B84AA0" w:rsidP="00BB023A">
      <w:pPr>
        <w:jc w:val="center"/>
        <w:rPr>
          <w:b/>
          <w:color w:val="000000"/>
        </w:rPr>
      </w:pPr>
    </w:p>
    <w:p w14:paraId="3B24FC56" w14:textId="7BB0F1BA" w:rsidR="00B84AA0" w:rsidRDefault="00B84AA0" w:rsidP="00BB023A">
      <w:pPr>
        <w:jc w:val="center"/>
        <w:rPr>
          <w:b/>
          <w:color w:val="000000"/>
        </w:rPr>
      </w:pPr>
    </w:p>
    <w:p w14:paraId="4E366EF2" w14:textId="310F2159" w:rsidR="00B84AA0" w:rsidRDefault="00B84AA0" w:rsidP="00BB023A">
      <w:pPr>
        <w:jc w:val="center"/>
        <w:rPr>
          <w:b/>
          <w:color w:val="000000"/>
        </w:rPr>
      </w:pPr>
    </w:p>
    <w:p w14:paraId="2C7F2C20" w14:textId="2D0B1A9F" w:rsidR="00B84AA0" w:rsidRDefault="00B84AA0" w:rsidP="00BB023A">
      <w:pPr>
        <w:jc w:val="center"/>
        <w:rPr>
          <w:b/>
          <w:color w:val="000000"/>
        </w:rPr>
      </w:pPr>
    </w:p>
    <w:p w14:paraId="1E091C75" w14:textId="77777777" w:rsidR="00B84AA0" w:rsidRDefault="00B84AA0" w:rsidP="00BB023A">
      <w:pPr>
        <w:jc w:val="center"/>
        <w:rPr>
          <w:b/>
          <w:color w:val="000000"/>
        </w:rPr>
      </w:pPr>
    </w:p>
    <w:bookmarkEnd w:id="4"/>
    <w:p w14:paraId="74282847" w14:textId="39DEF0EA" w:rsidR="00FF7C7F" w:rsidRDefault="00FF7C7F" w:rsidP="00C04EA5">
      <w:pPr>
        <w:shd w:val="clear" w:color="auto" w:fill="FFFFFF"/>
        <w:jc w:val="right"/>
        <w:rPr>
          <w:b/>
          <w:color w:val="000000"/>
          <w:u w:val="single"/>
        </w:rPr>
      </w:pPr>
      <w:r w:rsidRPr="001F1DB2">
        <w:rPr>
          <w:b/>
          <w:color w:val="000000"/>
          <w:u w:val="single"/>
        </w:rPr>
        <w:t>Приложение 2</w:t>
      </w:r>
    </w:p>
    <w:p w14:paraId="38CD0F15" w14:textId="76361A00" w:rsidR="00B84AA0" w:rsidRDefault="00B84AA0" w:rsidP="00C04EA5">
      <w:pPr>
        <w:shd w:val="clear" w:color="auto" w:fill="FFFFFF"/>
        <w:jc w:val="right"/>
        <w:rPr>
          <w:b/>
          <w:color w:val="000000"/>
          <w:u w:val="single"/>
        </w:rPr>
      </w:pPr>
    </w:p>
    <w:p w14:paraId="14907401" w14:textId="04BF038A" w:rsidR="00B84AA0" w:rsidRPr="00B84AA0" w:rsidRDefault="00B84AA0" w:rsidP="00B84AA0">
      <w:pPr>
        <w:shd w:val="clear" w:color="auto" w:fill="FFFFFF"/>
        <w:rPr>
          <w:bCs/>
          <w:color w:val="000000"/>
        </w:rPr>
      </w:pPr>
      <w:r>
        <w:rPr>
          <w:noProof/>
        </w:rPr>
        <w:drawing>
          <wp:inline distT="0" distB="0" distL="0" distR="0" wp14:anchorId="2EF768F3" wp14:editId="1F3BE221">
            <wp:extent cx="5668645" cy="7912728"/>
            <wp:effectExtent l="0" t="0" r="8255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2" b="5938"/>
                    <a:stretch/>
                  </pic:blipFill>
                  <pic:spPr bwMode="auto">
                    <a:xfrm>
                      <a:off x="0" y="0"/>
                      <a:ext cx="5668821" cy="791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4AA0" w:rsidRPr="00B84AA0" w:rsidSect="00894667">
      <w:headerReference w:type="even" r:id="rId11"/>
      <w:footerReference w:type="even" r:id="rId12"/>
      <w:headerReference w:type="first" r:id="rId13"/>
      <w:footerReference w:type="first" r:id="rId14"/>
      <w:pgSz w:w="11906" w:h="16838"/>
      <w:pgMar w:top="540" w:right="850" w:bottom="4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FF83" w14:textId="77777777" w:rsidR="006C56AA" w:rsidRDefault="006C56AA" w:rsidP="00AF728D">
      <w:r>
        <w:separator/>
      </w:r>
    </w:p>
  </w:endnote>
  <w:endnote w:type="continuationSeparator" w:id="0">
    <w:p w14:paraId="2F17912E" w14:textId="77777777" w:rsidR="006C56AA" w:rsidRDefault="006C56AA" w:rsidP="00AF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2C49" w14:textId="3E1CEED3" w:rsidR="00B5055E" w:rsidRDefault="00B5055E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702F3BC" wp14:editId="51FA193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5" name="Text Box 5" descr="COMPANY 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464241" w14:textId="2668998C" w:rsidR="00B5055E" w:rsidRPr="00B5055E" w:rsidRDefault="00B5055E">
                          <w:pPr>
                            <w:rPr>
                              <w:rFonts w:ascii="Calibri" w:eastAsia="Calibri" w:hAnsi="Calibri" w:cs="Calibri"/>
                              <w:color w:val="FFFF00"/>
                              <w:sz w:val="20"/>
                              <w:szCs w:val="20"/>
                            </w:rPr>
                          </w:pPr>
                          <w:r w:rsidRPr="00B5055E">
                            <w:rPr>
                              <w:rFonts w:ascii="Calibri" w:eastAsia="Calibri" w:hAnsi="Calibri" w:cs="Calibri"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2F3B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COMPANY CONFIDENT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54464241" w14:textId="2668998C" w:rsidR="00B5055E" w:rsidRPr="00B5055E" w:rsidRDefault="00B5055E">
                    <w:pPr>
                      <w:rPr>
                        <w:rFonts w:ascii="Calibri" w:eastAsia="Calibri" w:hAnsi="Calibri" w:cs="Calibri"/>
                        <w:color w:val="FFFF00"/>
                        <w:sz w:val="20"/>
                        <w:szCs w:val="20"/>
                      </w:rPr>
                    </w:pPr>
                    <w:r w:rsidRPr="00B5055E">
                      <w:rPr>
                        <w:rFonts w:ascii="Calibri" w:eastAsia="Calibri" w:hAnsi="Calibri" w:cs="Calibri"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6378" w14:textId="1B9CB81D" w:rsidR="00B5055E" w:rsidRDefault="00B5055E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64FECA0" wp14:editId="4BAFA4C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4" name="Text Box 4" descr="COMPANY 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A00EFA" w14:textId="106B6996" w:rsidR="00B5055E" w:rsidRPr="00B5055E" w:rsidRDefault="00B5055E">
                          <w:pPr>
                            <w:rPr>
                              <w:rFonts w:ascii="Calibri" w:eastAsia="Calibri" w:hAnsi="Calibri" w:cs="Calibri"/>
                              <w:color w:val="FFFF00"/>
                              <w:sz w:val="20"/>
                              <w:szCs w:val="20"/>
                            </w:rPr>
                          </w:pPr>
                          <w:r w:rsidRPr="00B5055E">
                            <w:rPr>
                              <w:rFonts w:ascii="Calibri" w:eastAsia="Calibri" w:hAnsi="Calibri" w:cs="Calibri"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4FEC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COMPANY CONFIDENT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DA00EFA" w14:textId="106B6996" w:rsidR="00B5055E" w:rsidRPr="00B5055E" w:rsidRDefault="00B5055E">
                    <w:pPr>
                      <w:rPr>
                        <w:rFonts w:ascii="Calibri" w:eastAsia="Calibri" w:hAnsi="Calibri" w:cs="Calibri"/>
                        <w:color w:val="FFFF00"/>
                        <w:sz w:val="20"/>
                        <w:szCs w:val="20"/>
                      </w:rPr>
                    </w:pPr>
                    <w:r w:rsidRPr="00B5055E">
                      <w:rPr>
                        <w:rFonts w:ascii="Calibri" w:eastAsia="Calibri" w:hAnsi="Calibri" w:cs="Calibri"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30D2" w14:textId="77777777" w:rsidR="006C56AA" w:rsidRDefault="006C56AA" w:rsidP="00AF728D">
      <w:r>
        <w:separator/>
      </w:r>
    </w:p>
  </w:footnote>
  <w:footnote w:type="continuationSeparator" w:id="0">
    <w:p w14:paraId="2662AE7E" w14:textId="77777777" w:rsidR="006C56AA" w:rsidRDefault="006C56AA" w:rsidP="00AF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3528" w14:textId="6A6FA2BD" w:rsidR="00B5055E" w:rsidRDefault="00B5055E">
    <w:pPr>
      <w:pStyle w:val="ab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7C30EF7" wp14:editId="28DC82C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4445"/>
              <wp:wrapSquare wrapText="bothSides"/>
              <wp:docPr id="2" name="Text Box 2" descr="COMPANY 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3FC32A" w14:textId="3B2EEDA3" w:rsidR="00B5055E" w:rsidRPr="00B5055E" w:rsidRDefault="00B5055E">
                          <w:pPr>
                            <w:rPr>
                              <w:rFonts w:ascii="Calibri" w:eastAsia="Calibri" w:hAnsi="Calibri" w:cs="Calibri"/>
                              <w:color w:val="FFFF00"/>
                            </w:rPr>
                          </w:pPr>
                          <w:r w:rsidRPr="00B5055E">
                            <w:rPr>
                              <w:rFonts w:ascii="Calibri" w:eastAsia="Calibri" w:hAnsi="Calibri" w:cs="Calibri"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C30E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MPANY CONFIDENT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A3FC32A" w14:textId="3B2EEDA3" w:rsidR="00B5055E" w:rsidRPr="00B5055E" w:rsidRDefault="00B5055E">
                    <w:pPr>
                      <w:rPr>
                        <w:rFonts w:ascii="Calibri" w:eastAsia="Calibri" w:hAnsi="Calibri" w:cs="Calibri"/>
                        <w:color w:val="FFFF00"/>
                      </w:rPr>
                    </w:pPr>
                    <w:r w:rsidRPr="00B5055E">
                      <w:rPr>
                        <w:rFonts w:ascii="Calibri" w:eastAsia="Calibri" w:hAnsi="Calibri" w:cs="Calibri"/>
                        <w:color w:val="FFFF00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663C" w14:textId="77A42131" w:rsidR="00B5055E" w:rsidRDefault="00B5055E">
    <w:pPr>
      <w:pStyle w:val="ab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E9A57EC" wp14:editId="411F293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4445"/>
              <wp:wrapSquare wrapText="bothSides"/>
              <wp:docPr id="1" name="Text Box 1" descr="COMPANY 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9C982F" w14:textId="3486F534" w:rsidR="00B5055E" w:rsidRPr="00B5055E" w:rsidRDefault="00B5055E">
                          <w:pPr>
                            <w:rPr>
                              <w:rFonts w:ascii="Calibri" w:eastAsia="Calibri" w:hAnsi="Calibri" w:cs="Calibri"/>
                              <w:color w:val="FFFF00"/>
                            </w:rPr>
                          </w:pPr>
                          <w:r w:rsidRPr="00B5055E">
                            <w:rPr>
                              <w:rFonts w:ascii="Calibri" w:eastAsia="Calibri" w:hAnsi="Calibri" w:cs="Calibri"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A57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MPANY CONFIDENT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A9C982F" w14:textId="3486F534" w:rsidR="00B5055E" w:rsidRPr="00B5055E" w:rsidRDefault="00B5055E">
                    <w:pPr>
                      <w:rPr>
                        <w:rFonts w:ascii="Calibri" w:eastAsia="Calibri" w:hAnsi="Calibri" w:cs="Calibri"/>
                        <w:color w:val="FFFF00"/>
                      </w:rPr>
                    </w:pPr>
                    <w:r w:rsidRPr="00B5055E">
                      <w:rPr>
                        <w:rFonts w:ascii="Calibri" w:eastAsia="Calibri" w:hAnsi="Calibri" w:cs="Calibri"/>
                        <w:color w:val="FFFF00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26F"/>
    <w:multiLevelType w:val="hybridMultilevel"/>
    <w:tmpl w:val="31B8A92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198F"/>
    <w:multiLevelType w:val="hybridMultilevel"/>
    <w:tmpl w:val="80A4BB30"/>
    <w:lvl w:ilvl="0" w:tplc="D31219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05C2F"/>
    <w:multiLevelType w:val="hybridMultilevel"/>
    <w:tmpl w:val="C28035CA"/>
    <w:lvl w:ilvl="0" w:tplc="0F86D1E2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A91759C"/>
    <w:multiLevelType w:val="hybridMultilevel"/>
    <w:tmpl w:val="74B25874"/>
    <w:lvl w:ilvl="0" w:tplc="B8704FB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608A3"/>
    <w:multiLevelType w:val="hybridMultilevel"/>
    <w:tmpl w:val="D8548AEE"/>
    <w:lvl w:ilvl="0" w:tplc="E81C3AC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0C6C4F"/>
    <w:multiLevelType w:val="hybridMultilevel"/>
    <w:tmpl w:val="8E444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0AB7"/>
    <w:multiLevelType w:val="hybridMultilevel"/>
    <w:tmpl w:val="5A3E6286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62661E"/>
    <w:multiLevelType w:val="hybridMultilevel"/>
    <w:tmpl w:val="3350DA88"/>
    <w:lvl w:ilvl="0" w:tplc="116A5138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E4D339E"/>
    <w:multiLevelType w:val="hybridMultilevel"/>
    <w:tmpl w:val="1B803C7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26703"/>
    <w:multiLevelType w:val="hybridMultilevel"/>
    <w:tmpl w:val="7C9862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2D22E0"/>
    <w:multiLevelType w:val="hybridMultilevel"/>
    <w:tmpl w:val="14520212"/>
    <w:lvl w:ilvl="0" w:tplc="4D18E2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EB"/>
    <w:rsid w:val="00011044"/>
    <w:rsid w:val="0001534E"/>
    <w:rsid w:val="0001779A"/>
    <w:rsid w:val="00027093"/>
    <w:rsid w:val="00035149"/>
    <w:rsid w:val="000524E8"/>
    <w:rsid w:val="00082D8C"/>
    <w:rsid w:val="00096554"/>
    <w:rsid w:val="000A09A3"/>
    <w:rsid w:val="000B2FC2"/>
    <w:rsid w:val="000D5FDB"/>
    <w:rsid w:val="000E4765"/>
    <w:rsid w:val="000E6DAA"/>
    <w:rsid w:val="00107434"/>
    <w:rsid w:val="00111064"/>
    <w:rsid w:val="001138E8"/>
    <w:rsid w:val="00121E5E"/>
    <w:rsid w:val="00123501"/>
    <w:rsid w:val="00130E14"/>
    <w:rsid w:val="00136634"/>
    <w:rsid w:val="001463F5"/>
    <w:rsid w:val="001747C6"/>
    <w:rsid w:val="00175FE1"/>
    <w:rsid w:val="00191FA9"/>
    <w:rsid w:val="00196D1A"/>
    <w:rsid w:val="001D7F27"/>
    <w:rsid w:val="001F1DB2"/>
    <w:rsid w:val="001F4A83"/>
    <w:rsid w:val="00217544"/>
    <w:rsid w:val="002175BE"/>
    <w:rsid w:val="00221D4E"/>
    <w:rsid w:val="00227617"/>
    <w:rsid w:val="00232B41"/>
    <w:rsid w:val="002375CC"/>
    <w:rsid w:val="002507BA"/>
    <w:rsid w:val="00272329"/>
    <w:rsid w:val="00280B27"/>
    <w:rsid w:val="00281C69"/>
    <w:rsid w:val="0028524C"/>
    <w:rsid w:val="002876D6"/>
    <w:rsid w:val="002B130E"/>
    <w:rsid w:val="002B29EF"/>
    <w:rsid w:val="002D3F06"/>
    <w:rsid w:val="002E1357"/>
    <w:rsid w:val="002E22B9"/>
    <w:rsid w:val="002E4835"/>
    <w:rsid w:val="002E664F"/>
    <w:rsid w:val="003071A4"/>
    <w:rsid w:val="003260F3"/>
    <w:rsid w:val="003458DB"/>
    <w:rsid w:val="0034646E"/>
    <w:rsid w:val="0035139B"/>
    <w:rsid w:val="003621EB"/>
    <w:rsid w:val="00364417"/>
    <w:rsid w:val="0036448D"/>
    <w:rsid w:val="00390DA3"/>
    <w:rsid w:val="003950A9"/>
    <w:rsid w:val="00396994"/>
    <w:rsid w:val="003C7A60"/>
    <w:rsid w:val="003D6C1F"/>
    <w:rsid w:val="003F3846"/>
    <w:rsid w:val="004040E2"/>
    <w:rsid w:val="00424331"/>
    <w:rsid w:val="004251C2"/>
    <w:rsid w:val="004301FF"/>
    <w:rsid w:val="00437FDD"/>
    <w:rsid w:val="00440397"/>
    <w:rsid w:val="0045636B"/>
    <w:rsid w:val="0046308B"/>
    <w:rsid w:val="00471ED8"/>
    <w:rsid w:val="00494F65"/>
    <w:rsid w:val="004A537E"/>
    <w:rsid w:val="004B22D0"/>
    <w:rsid w:val="004C51D3"/>
    <w:rsid w:val="004F372A"/>
    <w:rsid w:val="0051112C"/>
    <w:rsid w:val="0052320C"/>
    <w:rsid w:val="0053331D"/>
    <w:rsid w:val="005355E7"/>
    <w:rsid w:val="00543311"/>
    <w:rsid w:val="005538CD"/>
    <w:rsid w:val="0055733C"/>
    <w:rsid w:val="00580E2C"/>
    <w:rsid w:val="0058260B"/>
    <w:rsid w:val="005A194C"/>
    <w:rsid w:val="005A5FD8"/>
    <w:rsid w:val="005B2B8E"/>
    <w:rsid w:val="005C270E"/>
    <w:rsid w:val="005C460E"/>
    <w:rsid w:val="005C6622"/>
    <w:rsid w:val="005E4EF4"/>
    <w:rsid w:val="006003CA"/>
    <w:rsid w:val="006059B6"/>
    <w:rsid w:val="00610243"/>
    <w:rsid w:val="00615F12"/>
    <w:rsid w:val="00616792"/>
    <w:rsid w:val="00650120"/>
    <w:rsid w:val="0065153F"/>
    <w:rsid w:val="00653CD9"/>
    <w:rsid w:val="00662488"/>
    <w:rsid w:val="0067057C"/>
    <w:rsid w:val="00685A92"/>
    <w:rsid w:val="0069047D"/>
    <w:rsid w:val="006B0E5C"/>
    <w:rsid w:val="006B0E6F"/>
    <w:rsid w:val="006C3AF0"/>
    <w:rsid w:val="006C56AA"/>
    <w:rsid w:val="006D5BB2"/>
    <w:rsid w:val="006E6A94"/>
    <w:rsid w:val="006F66A4"/>
    <w:rsid w:val="00703BBC"/>
    <w:rsid w:val="00724326"/>
    <w:rsid w:val="0074113B"/>
    <w:rsid w:val="00776DC5"/>
    <w:rsid w:val="00780960"/>
    <w:rsid w:val="00783CF1"/>
    <w:rsid w:val="007A3041"/>
    <w:rsid w:val="007A510E"/>
    <w:rsid w:val="007B3163"/>
    <w:rsid w:val="007B76C9"/>
    <w:rsid w:val="007C3992"/>
    <w:rsid w:val="007D4B51"/>
    <w:rsid w:val="007E6077"/>
    <w:rsid w:val="007F3662"/>
    <w:rsid w:val="00825E14"/>
    <w:rsid w:val="008260E2"/>
    <w:rsid w:val="00827BD0"/>
    <w:rsid w:val="00832279"/>
    <w:rsid w:val="00857FA3"/>
    <w:rsid w:val="00881EF4"/>
    <w:rsid w:val="00894667"/>
    <w:rsid w:val="008D105B"/>
    <w:rsid w:val="008F50F1"/>
    <w:rsid w:val="0091534A"/>
    <w:rsid w:val="009214B5"/>
    <w:rsid w:val="0092333D"/>
    <w:rsid w:val="0092761C"/>
    <w:rsid w:val="00931A23"/>
    <w:rsid w:val="00935A1A"/>
    <w:rsid w:val="009463E7"/>
    <w:rsid w:val="00970936"/>
    <w:rsid w:val="00975532"/>
    <w:rsid w:val="00992F05"/>
    <w:rsid w:val="009A0AD7"/>
    <w:rsid w:val="009A1EDD"/>
    <w:rsid w:val="009B04AA"/>
    <w:rsid w:val="009D0DB2"/>
    <w:rsid w:val="009D708F"/>
    <w:rsid w:val="009F79D2"/>
    <w:rsid w:val="00A0034E"/>
    <w:rsid w:val="00A06C5C"/>
    <w:rsid w:val="00A144C5"/>
    <w:rsid w:val="00A20EBF"/>
    <w:rsid w:val="00A21FC9"/>
    <w:rsid w:val="00A22115"/>
    <w:rsid w:val="00A3514B"/>
    <w:rsid w:val="00A352DC"/>
    <w:rsid w:val="00A40A11"/>
    <w:rsid w:val="00A5291B"/>
    <w:rsid w:val="00A9346C"/>
    <w:rsid w:val="00AA1F7A"/>
    <w:rsid w:val="00AA40FF"/>
    <w:rsid w:val="00AA493A"/>
    <w:rsid w:val="00AA559D"/>
    <w:rsid w:val="00AA6E1F"/>
    <w:rsid w:val="00AB3DE3"/>
    <w:rsid w:val="00AC065E"/>
    <w:rsid w:val="00AC09C3"/>
    <w:rsid w:val="00AC1A48"/>
    <w:rsid w:val="00AD0AE6"/>
    <w:rsid w:val="00AD1C83"/>
    <w:rsid w:val="00AF30BD"/>
    <w:rsid w:val="00AF54BC"/>
    <w:rsid w:val="00AF728D"/>
    <w:rsid w:val="00B0567F"/>
    <w:rsid w:val="00B06FDB"/>
    <w:rsid w:val="00B20A38"/>
    <w:rsid w:val="00B366C8"/>
    <w:rsid w:val="00B5055E"/>
    <w:rsid w:val="00B640E7"/>
    <w:rsid w:val="00B7334D"/>
    <w:rsid w:val="00B74FDF"/>
    <w:rsid w:val="00B74FE5"/>
    <w:rsid w:val="00B84AA0"/>
    <w:rsid w:val="00BA4053"/>
    <w:rsid w:val="00BB023A"/>
    <w:rsid w:val="00BB5ADB"/>
    <w:rsid w:val="00BC361E"/>
    <w:rsid w:val="00BE0940"/>
    <w:rsid w:val="00C03705"/>
    <w:rsid w:val="00C04EA5"/>
    <w:rsid w:val="00C1534B"/>
    <w:rsid w:val="00C16D65"/>
    <w:rsid w:val="00C36944"/>
    <w:rsid w:val="00C37388"/>
    <w:rsid w:val="00C60A1B"/>
    <w:rsid w:val="00C6110B"/>
    <w:rsid w:val="00C6382A"/>
    <w:rsid w:val="00C9689A"/>
    <w:rsid w:val="00CA6A72"/>
    <w:rsid w:val="00CA78EB"/>
    <w:rsid w:val="00CC4CF8"/>
    <w:rsid w:val="00CD576F"/>
    <w:rsid w:val="00CD7776"/>
    <w:rsid w:val="00CF4EC3"/>
    <w:rsid w:val="00D0040A"/>
    <w:rsid w:val="00D205EE"/>
    <w:rsid w:val="00D22DCD"/>
    <w:rsid w:val="00D23E08"/>
    <w:rsid w:val="00D373CE"/>
    <w:rsid w:val="00D4510E"/>
    <w:rsid w:val="00D7084D"/>
    <w:rsid w:val="00D7427D"/>
    <w:rsid w:val="00D7599B"/>
    <w:rsid w:val="00D9128B"/>
    <w:rsid w:val="00D96050"/>
    <w:rsid w:val="00DA633F"/>
    <w:rsid w:val="00DB0F9E"/>
    <w:rsid w:val="00DC1863"/>
    <w:rsid w:val="00DD1C76"/>
    <w:rsid w:val="00DE0627"/>
    <w:rsid w:val="00DE5D63"/>
    <w:rsid w:val="00DE79A7"/>
    <w:rsid w:val="00DF2B64"/>
    <w:rsid w:val="00DF5594"/>
    <w:rsid w:val="00DF5A5A"/>
    <w:rsid w:val="00E048C5"/>
    <w:rsid w:val="00E07892"/>
    <w:rsid w:val="00E12DEF"/>
    <w:rsid w:val="00E474AD"/>
    <w:rsid w:val="00E62548"/>
    <w:rsid w:val="00E6713C"/>
    <w:rsid w:val="00E80F74"/>
    <w:rsid w:val="00E81197"/>
    <w:rsid w:val="00E81823"/>
    <w:rsid w:val="00EA0330"/>
    <w:rsid w:val="00EA686F"/>
    <w:rsid w:val="00EC13A0"/>
    <w:rsid w:val="00EE1FC0"/>
    <w:rsid w:val="00EE3FE7"/>
    <w:rsid w:val="00F072E3"/>
    <w:rsid w:val="00F24253"/>
    <w:rsid w:val="00F32BAE"/>
    <w:rsid w:val="00F40342"/>
    <w:rsid w:val="00F65169"/>
    <w:rsid w:val="00F71399"/>
    <w:rsid w:val="00F718CD"/>
    <w:rsid w:val="00F75F1B"/>
    <w:rsid w:val="00F81E6D"/>
    <w:rsid w:val="00F8350E"/>
    <w:rsid w:val="00F86386"/>
    <w:rsid w:val="00F93988"/>
    <w:rsid w:val="00F9559C"/>
    <w:rsid w:val="00F972D1"/>
    <w:rsid w:val="00F972FF"/>
    <w:rsid w:val="00FC2F6D"/>
    <w:rsid w:val="00FC339D"/>
    <w:rsid w:val="00FE70CC"/>
    <w:rsid w:val="00FE74FB"/>
    <w:rsid w:val="00FF11FA"/>
    <w:rsid w:val="00FF16A6"/>
    <w:rsid w:val="00FF2C01"/>
    <w:rsid w:val="00FF5FDC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8D215"/>
  <w15:chartTrackingRefBased/>
  <w15:docId w15:val="{8ADC5427-9A7A-4412-9051-2BB2F487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CA78EB"/>
    <w:pPr>
      <w:spacing w:before="100" w:beforeAutospacing="1" w:after="100" w:afterAutospacing="1"/>
    </w:pPr>
  </w:style>
  <w:style w:type="character" w:customStyle="1" w:styleId="a4">
    <w:name w:val="Обычный (Интернет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locked/>
    <w:rsid w:val="00CA7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A78E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76D6"/>
    <w:pPr>
      <w:spacing w:before="100" w:beforeAutospacing="1" w:after="100" w:afterAutospacing="1"/>
    </w:pPr>
    <w:rPr>
      <w:lang w:eastAsia="en-US"/>
    </w:rPr>
  </w:style>
  <w:style w:type="paragraph" w:styleId="a7">
    <w:name w:val="No Spacing"/>
    <w:uiPriority w:val="1"/>
    <w:qFormat/>
    <w:rsid w:val="0074113B"/>
    <w:pPr>
      <w:spacing w:after="0" w:line="240" w:lineRule="auto"/>
    </w:pPr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82D8C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2D8C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a">
    <w:name w:val="Table Grid"/>
    <w:basedOn w:val="a1"/>
    <w:uiPriority w:val="39"/>
    <w:rsid w:val="005A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F72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7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F72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7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Unresolved Mention"/>
    <w:basedOn w:val="a0"/>
    <w:uiPriority w:val="99"/>
    <w:semiHidden/>
    <w:unhideWhenUsed/>
    <w:rsid w:val="00035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72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08439-415B-449A-9237-E96870FE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Zherebtsov</dc:creator>
  <cp:keywords/>
  <dc:description/>
  <cp:lastModifiedBy>Assel Araltay</cp:lastModifiedBy>
  <cp:revision>209</cp:revision>
  <cp:lastPrinted>2021-12-27T10:38:00Z</cp:lastPrinted>
  <dcterms:created xsi:type="dcterms:W3CDTF">2020-04-27T03:19:00Z</dcterms:created>
  <dcterms:modified xsi:type="dcterms:W3CDTF">2021-12-27T11:31:00Z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2021-05-12T05:33:04Z</vt:lpwstr>
  </property>
  <property fmtid="{D5CDD505-2E9C-101B-9397-08002B2CF9AE}" pid="10" name="MSIP_Label_9f23f329-cef6-4347-85bf-6f631330e4b8_Method">
    <vt:lpwstr>Privileged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da00a528-b487-47c3-acdf-3bbfe79cdfff</vt:lpwstr>
  </property>
  <property fmtid="{D5CDD505-2E9C-101B-9397-08002B2CF9AE}" pid="14" name="MSIP_Label_9f23f329-cef6-4347-85bf-6f631330e4b8_ContentBits">
    <vt:lpwstr>3</vt:lpwstr>
  </property>
</Properties>
</file>