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9A60" w14:textId="4007ABB4" w:rsidR="00B4085E" w:rsidRDefault="00D95514" w:rsidP="00D95514">
      <w:pPr>
        <w:pStyle w:val="a3"/>
        <w:spacing w:line="276" w:lineRule="auto"/>
        <w:ind w:left="110" w:right="98" w:firstLine="710"/>
        <w:jc w:val="center"/>
        <w:rPr>
          <w:b/>
          <w:color w:val="242424"/>
          <w:sz w:val="44"/>
          <w:szCs w:val="44"/>
          <w:lang w:val="kk-KZ"/>
        </w:rPr>
      </w:pPr>
      <w:r>
        <w:rPr>
          <w:b/>
          <w:color w:val="242424"/>
          <w:sz w:val="44"/>
          <w:szCs w:val="44"/>
          <w:lang w:val="kk-KZ"/>
        </w:rPr>
        <w:t xml:space="preserve">ПИЛОТСЫЗ АВИАЦИЯЛЫҚ ЖҮЙЕНІҢ </w:t>
      </w:r>
    </w:p>
    <w:p w14:paraId="68261BF4" w14:textId="2CBB41BC" w:rsidR="00D95514" w:rsidRPr="00D95514" w:rsidRDefault="00D95514" w:rsidP="00D95514">
      <w:pPr>
        <w:pStyle w:val="a3"/>
        <w:spacing w:line="276" w:lineRule="auto"/>
        <w:ind w:left="110" w:right="98" w:firstLine="710"/>
        <w:jc w:val="center"/>
        <w:rPr>
          <w:b/>
          <w:color w:val="242424"/>
          <w:sz w:val="44"/>
          <w:szCs w:val="44"/>
          <w:lang w:val="kk-KZ"/>
        </w:rPr>
      </w:pPr>
      <w:r>
        <w:rPr>
          <w:b/>
          <w:color w:val="242424"/>
          <w:sz w:val="44"/>
          <w:szCs w:val="44"/>
          <w:lang w:val="kk-KZ"/>
        </w:rPr>
        <w:t>БОРТТЫҚ ЖУРНАЛЫ</w:t>
      </w:r>
    </w:p>
    <w:p w14:paraId="1AE9917B" w14:textId="77777777" w:rsidR="00B4085E" w:rsidRDefault="00B4085E" w:rsidP="00B4085E">
      <w:pPr>
        <w:pStyle w:val="a3"/>
        <w:spacing w:before="76" w:line="360" w:lineRule="auto"/>
        <w:ind w:left="110" w:right="98" w:firstLine="710"/>
        <w:rPr>
          <w:b/>
          <w:color w:val="242424"/>
          <w:sz w:val="36"/>
          <w:szCs w:val="36"/>
        </w:rPr>
      </w:pPr>
    </w:p>
    <w:p w14:paraId="58817FAA" w14:textId="1279DEBE" w:rsidR="00B4085E" w:rsidRDefault="00D95514" w:rsidP="00B4085E">
      <w:pPr>
        <w:pStyle w:val="a3"/>
        <w:spacing w:before="76" w:line="360" w:lineRule="auto"/>
        <w:ind w:left="110" w:right="98" w:firstLine="710"/>
        <w:rPr>
          <w:b/>
          <w:color w:val="242424"/>
          <w:sz w:val="36"/>
          <w:szCs w:val="36"/>
        </w:rPr>
      </w:pPr>
      <w:proofErr w:type="spellStart"/>
      <w:r w:rsidRPr="00D95514">
        <w:rPr>
          <w:b/>
          <w:color w:val="242424"/>
          <w:sz w:val="36"/>
          <w:szCs w:val="36"/>
        </w:rPr>
        <w:t>Пайдаланушының</w:t>
      </w:r>
      <w:proofErr w:type="spellEnd"/>
      <w:r w:rsidRPr="00D95514">
        <w:rPr>
          <w:b/>
          <w:color w:val="242424"/>
          <w:sz w:val="36"/>
          <w:szCs w:val="36"/>
        </w:rPr>
        <w:t xml:space="preserve"> </w:t>
      </w:r>
      <w:proofErr w:type="spellStart"/>
      <w:r w:rsidRPr="00D95514">
        <w:rPr>
          <w:b/>
          <w:color w:val="242424"/>
          <w:sz w:val="36"/>
          <w:szCs w:val="36"/>
        </w:rPr>
        <w:t>атауы</w:t>
      </w:r>
      <w:proofErr w:type="spellEnd"/>
      <w:r w:rsidRPr="00D95514">
        <w:rPr>
          <w:b/>
          <w:color w:val="242424"/>
          <w:sz w:val="36"/>
          <w:szCs w:val="36"/>
        </w:rPr>
        <w:t xml:space="preserve"> </w:t>
      </w:r>
      <w:proofErr w:type="spellStart"/>
      <w:r w:rsidRPr="00D95514">
        <w:rPr>
          <w:b/>
          <w:color w:val="242424"/>
          <w:sz w:val="36"/>
          <w:szCs w:val="36"/>
        </w:rPr>
        <w:t>және</w:t>
      </w:r>
      <w:proofErr w:type="spellEnd"/>
      <w:r w:rsidRPr="00D95514">
        <w:rPr>
          <w:b/>
          <w:color w:val="242424"/>
          <w:sz w:val="36"/>
          <w:szCs w:val="36"/>
        </w:rPr>
        <w:t xml:space="preserve"> / </w:t>
      </w:r>
      <w:proofErr w:type="spellStart"/>
      <w:r w:rsidRPr="00D95514">
        <w:rPr>
          <w:b/>
          <w:color w:val="242424"/>
          <w:sz w:val="36"/>
          <w:szCs w:val="36"/>
        </w:rPr>
        <w:t>немесе</w:t>
      </w:r>
      <w:proofErr w:type="spellEnd"/>
      <w:r w:rsidRPr="00D95514">
        <w:rPr>
          <w:b/>
          <w:color w:val="242424"/>
          <w:sz w:val="36"/>
          <w:szCs w:val="36"/>
        </w:rPr>
        <w:t xml:space="preserve"> </w:t>
      </w:r>
      <w:proofErr w:type="spellStart"/>
      <w:r w:rsidRPr="00D95514">
        <w:rPr>
          <w:b/>
          <w:color w:val="242424"/>
          <w:sz w:val="36"/>
          <w:szCs w:val="36"/>
        </w:rPr>
        <w:t>иесі</w:t>
      </w:r>
      <w:proofErr w:type="spellEnd"/>
      <w:r w:rsidRPr="00D95514">
        <w:rPr>
          <w:b/>
          <w:color w:val="242424"/>
          <w:sz w:val="36"/>
          <w:szCs w:val="36"/>
        </w:rPr>
        <w:t xml:space="preserve"> </w:t>
      </w:r>
      <w:proofErr w:type="spellStart"/>
      <w:r w:rsidRPr="00D95514">
        <w:rPr>
          <w:b/>
          <w:color w:val="242424"/>
          <w:sz w:val="36"/>
          <w:szCs w:val="36"/>
        </w:rPr>
        <w:t>туралы</w:t>
      </w:r>
      <w:proofErr w:type="spellEnd"/>
      <w:r w:rsidRPr="00D95514">
        <w:rPr>
          <w:b/>
          <w:color w:val="242424"/>
          <w:sz w:val="36"/>
          <w:szCs w:val="36"/>
        </w:rPr>
        <w:t xml:space="preserve"> </w:t>
      </w:r>
      <w:proofErr w:type="spellStart"/>
      <w:r w:rsidRPr="00D95514">
        <w:rPr>
          <w:b/>
          <w:color w:val="242424"/>
          <w:sz w:val="36"/>
          <w:szCs w:val="36"/>
        </w:rPr>
        <w:t>деректер</w:t>
      </w:r>
      <w:proofErr w:type="spellEnd"/>
      <w:r w:rsidR="00B4085E" w:rsidRPr="00FC5CE6">
        <w:rPr>
          <w:b/>
          <w:color w:val="242424"/>
          <w:sz w:val="36"/>
          <w:szCs w:val="36"/>
        </w:rPr>
        <w:t>:</w:t>
      </w:r>
      <w:r w:rsidR="00B4085E">
        <w:rPr>
          <w:b/>
          <w:color w:val="242424"/>
          <w:sz w:val="36"/>
          <w:szCs w:val="36"/>
        </w:rPr>
        <w:t xml:space="preserve"> </w:t>
      </w:r>
    </w:p>
    <w:p w14:paraId="6A219B10" w14:textId="47CA2DEC" w:rsidR="00B4085E" w:rsidRPr="00B4085E" w:rsidRDefault="00D95514" w:rsidP="00B4085E">
      <w:pPr>
        <w:pStyle w:val="a3"/>
        <w:spacing w:before="76" w:line="360" w:lineRule="auto"/>
        <w:ind w:left="110" w:right="98" w:firstLine="710"/>
        <w:rPr>
          <w:b/>
          <w:color w:val="242424"/>
          <w:sz w:val="36"/>
          <w:szCs w:val="36"/>
        </w:rPr>
      </w:pPr>
      <w:proofErr w:type="spellStart"/>
      <w:r>
        <w:rPr>
          <w:b/>
          <w:color w:val="242424"/>
          <w:sz w:val="36"/>
          <w:szCs w:val="36"/>
        </w:rPr>
        <w:t>Конст</w:t>
      </w:r>
      <w:r w:rsidRPr="00D95514">
        <w:rPr>
          <w:b/>
          <w:color w:val="242424"/>
          <w:sz w:val="36"/>
          <w:szCs w:val="36"/>
        </w:rPr>
        <w:t>рукциясының</w:t>
      </w:r>
      <w:proofErr w:type="spellEnd"/>
      <w:r w:rsidRPr="00D95514">
        <w:rPr>
          <w:b/>
          <w:color w:val="242424"/>
          <w:sz w:val="36"/>
          <w:szCs w:val="36"/>
        </w:rPr>
        <w:t xml:space="preserve"> </w:t>
      </w:r>
      <w:proofErr w:type="spellStart"/>
      <w:r w:rsidRPr="00D95514">
        <w:rPr>
          <w:b/>
          <w:color w:val="242424"/>
          <w:sz w:val="36"/>
          <w:szCs w:val="36"/>
        </w:rPr>
        <w:t>түрі</w:t>
      </w:r>
      <w:proofErr w:type="spellEnd"/>
      <w:r w:rsidR="00B4085E" w:rsidRPr="00B4085E">
        <w:rPr>
          <w:b/>
          <w:color w:val="242424"/>
          <w:sz w:val="36"/>
          <w:szCs w:val="36"/>
        </w:rPr>
        <w:t>:</w:t>
      </w:r>
      <w:r w:rsidR="00B4085E">
        <w:rPr>
          <w:b/>
          <w:color w:val="242424"/>
          <w:sz w:val="36"/>
          <w:szCs w:val="36"/>
        </w:rPr>
        <w:t xml:space="preserve">  </w:t>
      </w:r>
    </w:p>
    <w:p w14:paraId="42D324B6" w14:textId="553206D1" w:rsidR="00B4085E" w:rsidRDefault="00B4085E" w:rsidP="00B4085E">
      <w:pPr>
        <w:pStyle w:val="a3"/>
        <w:spacing w:before="76" w:line="360" w:lineRule="auto"/>
        <w:ind w:left="110" w:right="98" w:firstLine="710"/>
        <w:rPr>
          <w:b/>
          <w:color w:val="242424"/>
          <w:sz w:val="36"/>
          <w:szCs w:val="36"/>
        </w:rPr>
      </w:pPr>
      <w:proofErr w:type="spellStart"/>
      <w:r w:rsidRPr="00B4085E">
        <w:rPr>
          <w:b/>
          <w:color w:val="242424"/>
          <w:sz w:val="36"/>
          <w:szCs w:val="36"/>
        </w:rPr>
        <w:t>Модел</w:t>
      </w:r>
      <w:proofErr w:type="spellEnd"/>
      <w:r w:rsidR="00D95514">
        <w:rPr>
          <w:b/>
          <w:color w:val="242424"/>
          <w:sz w:val="36"/>
          <w:szCs w:val="36"/>
          <w:lang w:val="kk-KZ"/>
        </w:rPr>
        <w:t>і</w:t>
      </w:r>
      <w:r w:rsidRPr="00B4085E">
        <w:rPr>
          <w:b/>
          <w:color w:val="242424"/>
          <w:sz w:val="36"/>
          <w:szCs w:val="36"/>
        </w:rPr>
        <w:t>:</w:t>
      </w:r>
    </w:p>
    <w:p w14:paraId="385E4A7B" w14:textId="765C844E" w:rsidR="008B4B9E" w:rsidRDefault="00D95514" w:rsidP="00B4085E">
      <w:pPr>
        <w:pStyle w:val="a3"/>
        <w:spacing w:before="76" w:line="360" w:lineRule="auto"/>
        <w:ind w:left="110" w:right="98" w:firstLine="710"/>
        <w:rPr>
          <w:b/>
          <w:color w:val="242424"/>
          <w:sz w:val="36"/>
          <w:szCs w:val="36"/>
        </w:rPr>
      </w:pPr>
      <w:r>
        <w:rPr>
          <w:b/>
          <w:color w:val="242424"/>
          <w:sz w:val="36"/>
          <w:szCs w:val="36"/>
          <w:lang w:val="kk-KZ"/>
        </w:rPr>
        <w:t>Сериялық</w:t>
      </w:r>
      <w:r w:rsidR="008B4B9E">
        <w:rPr>
          <w:b/>
          <w:color w:val="242424"/>
          <w:sz w:val="36"/>
          <w:szCs w:val="36"/>
        </w:rPr>
        <w:t xml:space="preserve"> (за</w:t>
      </w:r>
      <w:r>
        <w:rPr>
          <w:b/>
          <w:color w:val="242424"/>
          <w:sz w:val="36"/>
          <w:szCs w:val="36"/>
          <w:lang w:val="kk-KZ"/>
        </w:rPr>
        <w:t>уыттық</w:t>
      </w:r>
      <w:r w:rsidR="008B4B9E">
        <w:rPr>
          <w:b/>
          <w:color w:val="242424"/>
          <w:sz w:val="36"/>
          <w:szCs w:val="36"/>
        </w:rPr>
        <w:t>) но</w:t>
      </w:r>
      <w:r>
        <w:rPr>
          <w:b/>
          <w:color w:val="242424"/>
          <w:sz w:val="36"/>
          <w:szCs w:val="36"/>
          <w:lang w:val="kk-KZ"/>
        </w:rPr>
        <w:t>мері</w:t>
      </w:r>
      <w:r w:rsidR="008B4B9E">
        <w:rPr>
          <w:b/>
          <w:color w:val="242424"/>
          <w:sz w:val="36"/>
          <w:szCs w:val="36"/>
        </w:rPr>
        <w:t>:</w:t>
      </w:r>
    </w:p>
    <w:p w14:paraId="02DFD11A" w14:textId="77777777" w:rsidR="00B4085E" w:rsidRDefault="00B4085E" w:rsidP="00B4085E">
      <w:pPr>
        <w:pStyle w:val="a3"/>
        <w:spacing w:before="76" w:line="360" w:lineRule="auto"/>
        <w:ind w:left="110" w:right="98" w:firstLine="710"/>
        <w:rPr>
          <w:b/>
          <w:color w:val="242424"/>
          <w:sz w:val="36"/>
          <w:szCs w:val="36"/>
        </w:rPr>
      </w:pPr>
    </w:p>
    <w:p w14:paraId="1C2115AB" w14:textId="77777777" w:rsidR="00B4085E" w:rsidRDefault="00B4085E" w:rsidP="00B4085E">
      <w:pPr>
        <w:pStyle w:val="a3"/>
        <w:spacing w:before="76" w:line="360" w:lineRule="auto"/>
        <w:ind w:left="110" w:right="98" w:firstLine="710"/>
        <w:rPr>
          <w:b/>
          <w:color w:val="242424"/>
          <w:sz w:val="36"/>
          <w:szCs w:val="36"/>
        </w:rPr>
      </w:pPr>
    </w:p>
    <w:p w14:paraId="595A5B08" w14:textId="77777777" w:rsidR="00B4085E" w:rsidRDefault="00B4085E" w:rsidP="00B4085E">
      <w:pPr>
        <w:pStyle w:val="a3"/>
        <w:spacing w:before="76" w:line="360" w:lineRule="auto"/>
        <w:ind w:left="110" w:right="98" w:firstLine="710"/>
        <w:rPr>
          <w:b/>
          <w:color w:val="242424"/>
          <w:sz w:val="36"/>
          <w:szCs w:val="36"/>
        </w:rPr>
      </w:pPr>
    </w:p>
    <w:p w14:paraId="544FE68C" w14:textId="77777777" w:rsidR="00B4085E" w:rsidRDefault="00B4085E" w:rsidP="00B4085E">
      <w:pPr>
        <w:pStyle w:val="a3"/>
        <w:spacing w:before="76" w:line="360" w:lineRule="auto"/>
        <w:ind w:left="110" w:right="98" w:firstLine="710"/>
        <w:rPr>
          <w:b/>
          <w:color w:val="242424"/>
          <w:sz w:val="36"/>
          <w:szCs w:val="36"/>
        </w:rPr>
      </w:pPr>
    </w:p>
    <w:p w14:paraId="542E87A6" w14:textId="334C0286" w:rsidR="00B4085E" w:rsidRPr="008B4B9E" w:rsidRDefault="00D95514" w:rsidP="00D95514">
      <w:pPr>
        <w:pStyle w:val="a3"/>
        <w:spacing w:before="76" w:line="360" w:lineRule="auto"/>
        <w:ind w:left="8640" w:right="98"/>
        <w:rPr>
          <w:bCs/>
          <w:color w:val="242424"/>
          <w:sz w:val="34"/>
          <w:szCs w:val="34"/>
        </w:rPr>
      </w:pPr>
      <w:r w:rsidRPr="00D95514">
        <w:rPr>
          <w:bCs/>
          <w:color w:val="242424"/>
          <w:sz w:val="34"/>
          <w:szCs w:val="34"/>
        </w:rPr>
        <w:t xml:space="preserve">Журнал </w:t>
      </w:r>
      <w:proofErr w:type="spellStart"/>
      <w:r w:rsidRPr="00D95514">
        <w:rPr>
          <w:bCs/>
          <w:color w:val="242424"/>
          <w:sz w:val="34"/>
          <w:szCs w:val="34"/>
        </w:rPr>
        <w:t>басталды</w:t>
      </w:r>
      <w:proofErr w:type="spellEnd"/>
      <w:r w:rsidR="00B4085E" w:rsidRPr="008B4B9E">
        <w:rPr>
          <w:bCs/>
          <w:color w:val="242424"/>
          <w:sz w:val="34"/>
          <w:szCs w:val="34"/>
        </w:rPr>
        <w:t>: «__</w:t>
      </w:r>
      <w:proofErr w:type="gramStart"/>
      <w:r w:rsidR="00B4085E" w:rsidRPr="008B4B9E">
        <w:rPr>
          <w:bCs/>
          <w:color w:val="242424"/>
          <w:sz w:val="34"/>
          <w:szCs w:val="34"/>
        </w:rPr>
        <w:t>_»_</w:t>
      </w:r>
      <w:proofErr w:type="gramEnd"/>
      <w:r w:rsidR="00B4085E" w:rsidRPr="008B4B9E">
        <w:rPr>
          <w:bCs/>
          <w:color w:val="242424"/>
          <w:sz w:val="34"/>
          <w:szCs w:val="34"/>
        </w:rPr>
        <w:t>________202</w:t>
      </w:r>
      <w:r w:rsidR="008B4B9E" w:rsidRPr="008B4B9E">
        <w:rPr>
          <w:bCs/>
          <w:color w:val="242424"/>
          <w:sz w:val="34"/>
          <w:szCs w:val="34"/>
        </w:rPr>
        <w:t>_</w:t>
      </w:r>
      <w:r>
        <w:rPr>
          <w:bCs/>
          <w:color w:val="242424"/>
          <w:sz w:val="34"/>
          <w:szCs w:val="34"/>
          <w:lang w:val="kk-KZ"/>
        </w:rPr>
        <w:t>ж</w:t>
      </w:r>
      <w:r w:rsidR="00B4085E" w:rsidRPr="008B4B9E">
        <w:rPr>
          <w:bCs/>
          <w:color w:val="242424"/>
          <w:sz w:val="34"/>
          <w:szCs w:val="34"/>
        </w:rPr>
        <w:t>.</w:t>
      </w:r>
    </w:p>
    <w:p w14:paraId="41D4BA63" w14:textId="5BB776EF" w:rsidR="00B4085E" w:rsidRPr="008B4B9E" w:rsidRDefault="00D95514" w:rsidP="008B4B9E">
      <w:pPr>
        <w:pStyle w:val="a3"/>
        <w:spacing w:before="76" w:line="360" w:lineRule="auto"/>
        <w:ind w:left="9370" w:right="98"/>
        <w:rPr>
          <w:bCs/>
          <w:color w:val="242424"/>
          <w:sz w:val="34"/>
          <w:szCs w:val="34"/>
        </w:rPr>
      </w:pPr>
      <w:r w:rsidRPr="00D95514">
        <w:rPr>
          <w:bCs/>
          <w:color w:val="242424"/>
          <w:sz w:val="34"/>
          <w:szCs w:val="34"/>
        </w:rPr>
        <w:t xml:space="preserve">Журнал </w:t>
      </w:r>
      <w:proofErr w:type="spellStart"/>
      <w:r w:rsidRPr="00D95514">
        <w:rPr>
          <w:bCs/>
          <w:color w:val="242424"/>
          <w:sz w:val="34"/>
          <w:szCs w:val="34"/>
        </w:rPr>
        <w:t>аяқталды</w:t>
      </w:r>
      <w:proofErr w:type="spellEnd"/>
      <w:r w:rsidR="00B4085E" w:rsidRPr="008B4B9E">
        <w:rPr>
          <w:bCs/>
          <w:color w:val="242424"/>
          <w:sz w:val="34"/>
          <w:szCs w:val="34"/>
        </w:rPr>
        <w:t>: «__</w:t>
      </w:r>
      <w:proofErr w:type="gramStart"/>
      <w:r w:rsidR="00B4085E" w:rsidRPr="008B4B9E">
        <w:rPr>
          <w:bCs/>
          <w:color w:val="242424"/>
          <w:sz w:val="34"/>
          <w:szCs w:val="34"/>
        </w:rPr>
        <w:t>_»_</w:t>
      </w:r>
      <w:proofErr w:type="gramEnd"/>
      <w:r w:rsidR="00B4085E" w:rsidRPr="008B4B9E">
        <w:rPr>
          <w:bCs/>
          <w:color w:val="242424"/>
          <w:sz w:val="34"/>
          <w:szCs w:val="34"/>
        </w:rPr>
        <w:t>_____202</w:t>
      </w:r>
      <w:r w:rsidR="008B4B9E" w:rsidRPr="008B4B9E">
        <w:rPr>
          <w:bCs/>
          <w:color w:val="242424"/>
          <w:sz w:val="34"/>
          <w:szCs w:val="34"/>
        </w:rPr>
        <w:t>_</w:t>
      </w:r>
      <w:r>
        <w:rPr>
          <w:bCs/>
          <w:color w:val="242424"/>
          <w:sz w:val="34"/>
          <w:szCs w:val="34"/>
          <w:lang w:val="kk-KZ"/>
        </w:rPr>
        <w:t>ж</w:t>
      </w:r>
      <w:r w:rsidR="00B4085E" w:rsidRPr="008B4B9E">
        <w:rPr>
          <w:bCs/>
          <w:color w:val="242424"/>
          <w:sz w:val="34"/>
          <w:szCs w:val="34"/>
        </w:rPr>
        <w:t>.</w:t>
      </w:r>
    </w:p>
    <w:p w14:paraId="5C6B9B1D" w14:textId="77777777" w:rsidR="008B4B9E" w:rsidRDefault="008B4B9E" w:rsidP="008B4B9E">
      <w:pPr>
        <w:pStyle w:val="a3"/>
        <w:spacing w:before="76" w:line="360" w:lineRule="auto"/>
        <w:ind w:left="9370" w:right="98"/>
        <w:rPr>
          <w:bCs/>
          <w:color w:val="242424"/>
          <w:sz w:val="36"/>
          <w:szCs w:val="36"/>
        </w:rPr>
      </w:pPr>
    </w:p>
    <w:p w14:paraId="4A1CB3CD" w14:textId="4A2A8DC6" w:rsidR="00D95514" w:rsidRPr="008B4B9E" w:rsidRDefault="00D95514" w:rsidP="00D95514">
      <w:pPr>
        <w:rPr>
          <w:bCs/>
          <w:color w:val="242424"/>
          <w:sz w:val="36"/>
          <w:szCs w:val="36"/>
        </w:rPr>
      </w:pPr>
      <w:r>
        <w:rPr>
          <w:bCs/>
          <w:color w:val="242424"/>
          <w:sz w:val="36"/>
          <w:szCs w:val="36"/>
        </w:rPr>
        <w:br w:type="page"/>
      </w:r>
    </w:p>
    <w:p w14:paraId="38237202" w14:textId="63B4FD3C" w:rsidR="00A553AE" w:rsidRPr="00A553AE" w:rsidRDefault="00D95514" w:rsidP="00A553AE">
      <w:pPr>
        <w:pStyle w:val="a3"/>
        <w:spacing w:before="321"/>
        <w:jc w:val="center"/>
        <w:rPr>
          <w:b/>
          <w:bCs/>
        </w:rPr>
      </w:pPr>
      <w:proofErr w:type="spellStart"/>
      <w:r w:rsidRPr="00D95514">
        <w:rPr>
          <w:b/>
          <w:bCs/>
        </w:rPr>
        <w:lastRenderedPageBreak/>
        <w:t>Борттық</w:t>
      </w:r>
      <w:proofErr w:type="spellEnd"/>
      <w:r w:rsidRPr="00D95514">
        <w:rPr>
          <w:b/>
          <w:bCs/>
        </w:rPr>
        <w:t xml:space="preserve"> журнал </w:t>
      </w:r>
      <w:bookmarkStart w:id="0" w:name="_Hlk160137132"/>
      <w:proofErr w:type="spellStart"/>
      <w:r w:rsidRPr="00D95514">
        <w:rPr>
          <w:b/>
          <w:bCs/>
        </w:rPr>
        <w:t>бөлімдерінің</w:t>
      </w:r>
      <w:proofErr w:type="spellEnd"/>
      <w:r w:rsidRPr="00D95514">
        <w:rPr>
          <w:b/>
          <w:bCs/>
        </w:rPr>
        <w:t xml:space="preserve"> </w:t>
      </w:r>
      <w:proofErr w:type="spellStart"/>
      <w:r w:rsidRPr="00D95514">
        <w:rPr>
          <w:b/>
          <w:bCs/>
        </w:rPr>
        <w:t>мазмұны</w:t>
      </w:r>
      <w:proofErr w:type="spellEnd"/>
    </w:p>
    <w:bookmarkEnd w:id="0"/>
    <w:p w14:paraId="603E86C1" w14:textId="77777777" w:rsidR="00DE6D93" w:rsidRDefault="00DE6D93" w:rsidP="00DE6D93">
      <w:pPr>
        <w:pStyle w:val="a3"/>
        <w:ind w:left="677"/>
      </w:pPr>
    </w:p>
    <w:p w14:paraId="15740A5D" w14:textId="2F3E51BD" w:rsidR="00DE6D93" w:rsidRDefault="003604D4" w:rsidP="00435DE2">
      <w:pPr>
        <w:pStyle w:val="a3"/>
        <w:spacing w:line="360" w:lineRule="auto"/>
        <w:ind w:left="677"/>
      </w:pPr>
      <w:proofErr w:type="spellStart"/>
      <w:r w:rsidRPr="003604D4">
        <w:t>Жалпы</w:t>
      </w:r>
      <w:proofErr w:type="spellEnd"/>
      <w:r w:rsidRPr="003604D4">
        <w:t xml:space="preserve"> </w:t>
      </w:r>
      <w:proofErr w:type="spellStart"/>
      <w:r w:rsidRPr="003604D4">
        <w:t>ережелер</w:t>
      </w:r>
      <w:proofErr w:type="spellEnd"/>
    </w:p>
    <w:p w14:paraId="78DA6DE4" w14:textId="6961F1D8" w:rsidR="008C7FB3" w:rsidRPr="006F7BB4" w:rsidRDefault="00DE6D93" w:rsidP="00435DE2">
      <w:pPr>
        <w:pStyle w:val="a3"/>
        <w:tabs>
          <w:tab w:val="left" w:pos="2271"/>
        </w:tabs>
        <w:spacing w:before="158" w:line="360" w:lineRule="auto"/>
        <w:ind w:left="677"/>
        <w:rPr>
          <w:spacing w:val="-2"/>
          <w:lang w:val="en-US"/>
        </w:rPr>
      </w:pPr>
      <w:r>
        <w:rPr>
          <w:spacing w:val="-5"/>
        </w:rPr>
        <w:t>I</w:t>
      </w:r>
      <w:r w:rsidR="003604D4">
        <w:rPr>
          <w:spacing w:val="-5"/>
          <w:lang w:val="kk-KZ"/>
        </w:rPr>
        <w:t xml:space="preserve"> бөлім</w:t>
      </w:r>
      <w:r>
        <w:rPr>
          <w:spacing w:val="-5"/>
        </w:rPr>
        <w:t>.</w:t>
      </w:r>
      <w:r>
        <w:tab/>
      </w:r>
      <w:proofErr w:type="spellStart"/>
      <w:r w:rsidR="003604D4" w:rsidRPr="003604D4">
        <w:t>Жалпы</w:t>
      </w:r>
      <w:proofErr w:type="spellEnd"/>
      <w:r w:rsidR="003604D4" w:rsidRPr="003604D4">
        <w:t xml:space="preserve"> </w:t>
      </w:r>
      <w:proofErr w:type="spellStart"/>
      <w:r w:rsidR="003604D4" w:rsidRPr="003604D4">
        <w:t>деректер</w:t>
      </w:r>
      <w:proofErr w:type="spellEnd"/>
    </w:p>
    <w:p w14:paraId="1CF382F0" w14:textId="524B0E8C" w:rsidR="00125D3D" w:rsidRPr="003604D4" w:rsidRDefault="00125D3D" w:rsidP="00435DE2">
      <w:pPr>
        <w:pStyle w:val="a3"/>
        <w:tabs>
          <w:tab w:val="left" w:pos="2271"/>
        </w:tabs>
        <w:spacing w:before="158" w:line="360" w:lineRule="auto"/>
        <w:ind w:left="677"/>
        <w:rPr>
          <w:lang w:val="kk-KZ"/>
        </w:rPr>
      </w:pPr>
      <w:r>
        <w:t>II</w:t>
      </w:r>
      <w:r w:rsidR="003604D4" w:rsidRPr="003604D4">
        <w:rPr>
          <w:spacing w:val="-5"/>
          <w:lang w:val="kk-KZ"/>
        </w:rPr>
        <w:t xml:space="preserve"> </w:t>
      </w:r>
      <w:r w:rsidR="003604D4">
        <w:rPr>
          <w:spacing w:val="-5"/>
          <w:lang w:val="kk-KZ"/>
        </w:rPr>
        <w:t>бөлім</w:t>
      </w:r>
      <w:r>
        <w:t>.</w:t>
      </w:r>
      <w:r w:rsidR="0073206F">
        <w:t xml:space="preserve">  </w:t>
      </w:r>
      <w:r w:rsidR="0073206F">
        <w:tab/>
      </w:r>
      <w:r w:rsidR="003604D4">
        <w:rPr>
          <w:lang w:val="kk-KZ"/>
        </w:rPr>
        <w:t>ПАЖ қабылдау және беру</w:t>
      </w:r>
    </w:p>
    <w:p w14:paraId="70214422" w14:textId="0221CD5E" w:rsidR="000066F2" w:rsidRDefault="000066F2" w:rsidP="00435DE2">
      <w:pPr>
        <w:pStyle w:val="a3"/>
        <w:tabs>
          <w:tab w:val="left" w:pos="2271"/>
        </w:tabs>
        <w:spacing w:before="158" w:line="360" w:lineRule="auto"/>
        <w:ind w:left="677"/>
      </w:pPr>
      <w:r>
        <w:t>III</w:t>
      </w:r>
      <w:r w:rsidR="003604D4">
        <w:rPr>
          <w:lang w:val="kk-KZ"/>
        </w:rPr>
        <w:t xml:space="preserve"> </w:t>
      </w:r>
      <w:r w:rsidR="003604D4">
        <w:rPr>
          <w:spacing w:val="-5"/>
          <w:lang w:val="kk-KZ"/>
        </w:rPr>
        <w:t>бөлім</w:t>
      </w:r>
      <w:r>
        <w:t xml:space="preserve">. </w:t>
      </w:r>
      <w:r>
        <w:tab/>
      </w:r>
      <w:bookmarkStart w:id="1" w:name="_Hlk160136198"/>
      <w:r w:rsidR="003604D4">
        <w:rPr>
          <w:lang w:val="kk-KZ"/>
        </w:rPr>
        <w:t xml:space="preserve">ПАЖ </w:t>
      </w:r>
      <w:proofErr w:type="spellStart"/>
      <w:r w:rsidR="003604D4" w:rsidRPr="003604D4">
        <w:t>операторының</w:t>
      </w:r>
      <w:proofErr w:type="spellEnd"/>
      <w:r w:rsidR="003604D4" w:rsidRPr="003604D4">
        <w:t xml:space="preserve"> </w:t>
      </w:r>
      <w:proofErr w:type="spellStart"/>
      <w:r w:rsidR="003604D4" w:rsidRPr="003604D4">
        <w:t>ұшу</w:t>
      </w:r>
      <w:proofErr w:type="spellEnd"/>
      <w:r w:rsidR="003604D4" w:rsidRPr="003604D4">
        <w:t xml:space="preserve"> </w:t>
      </w:r>
      <w:proofErr w:type="spellStart"/>
      <w:r w:rsidR="003604D4" w:rsidRPr="003604D4">
        <w:t>уақытын</w:t>
      </w:r>
      <w:proofErr w:type="spellEnd"/>
      <w:r w:rsidR="003604D4" w:rsidRPr="003604D4">
        <w:t xml:space="preserve"> </w:t>
      </w:r>
      <w:proofErr w:type="spellStart"/>
      <w:r w:rsidR="003604D4" w:rsidRPr="003604D4">
        <w:t>есепке</w:t>
      </w:r>
      <w:proofErr w:type="spellEnd"/>
      <w:r w:rsidR="003604D4" w:rsidRPr="003604D4">
        <w:t xml:space="preserve"> </w:t>
      </w:r>
      <w:proofErr w:type="spellStart"/>
      <w:r w:rsidR="003604D4" w:rsidRPr="003604D4">
        <w:t>алу</w:t>
      </w:r>
      <w:bookmarkEnd w:id="1"/>
      <w:proofErr w:type="spellEnd"/>
    </w:p>
    <w:p w14:paraId="17E298E9" w14:textId="5A20D37D" w:rsidR="0074103B" w:rsidRDefault="000066F2" w:rsidP="00FD1761">
      <w:pPr>
        <w:pStyle w:val="a3"/>
        <w:tabs>
          <w:tab w:val="left" w:pos="2271"/>
        </w:tabs>
        <w:spacing w:before="162" w:line="360" w:lineRule="auto"/>
        <w:ind w:left="677" w:right="271"/>
      </w:pPr>
      <w:r w:rsidRPr="000066F2">
        <w:t>IV</w:t>
      </w:r>
      <w:r w:rsidR="003604D4">
        <w:rPr>
          <w:lang w:val="kk-KZ"/>
        </w:rPr>
        <w:t xml:space="preserve"> </w:t>
      </w:r>
      <w:r w:rsidR="003604D4">
        <w:rPr>
          <w:spacing w:val="-5"/>
          <w:lang w:val="kk-KZ"/>
        </w:rPr>
        <w:t>бөлім</w:t>
      </w:r>
      <w:r w:rsidRPr="000066F2">
        <w:t xml:space="preserve">. </w:t>
      </w:r>
      <w:r>
        <w:tab/>
      </w:r>
      <w:r w:rsidR="003604D4">
        <w:rPr>
          <w:lang w:val="kk-KZ"/>
        </w:rPr>
        <w:t>ПАЖ жұмыс уақытын</w:t>
      </w:r>
      <w:r w:rsidR="003604D4" w:rsidRPr="003604D4">
        <w:t xml:space="preserve"> мен </w:t>
      </w:r>
      <w:proofErr w:type="spellStart"/>
      <w:r w:rsidR="003604D4" w:rsidRPr="003604D4">
        <w:t>техникалық</w:t>
      </w:r>
      <w:proofErr w:type="spellEnd"/>
      <w:r w:rsidR="003604D4" w:rsidRPr="003604D4">
        <w:t xml:space="preserve"> </w:t>
      </w:r>
      <w:proofErr w:type="spellStart"/>
      <w:r w:rsidR="003604D4" w:rsidRPr="003604D4">
        <w:t>жай-күйін</w:t>
      </w:r>
      <w:proofErr w:type="spellEnd"/>
      <w:r w:rsidR="003604D4" w:rsidRPr="003604D4">
        <w:t xml:space="preserve"> </w:t>
      </w:r>
      <w:proofErr w:type="spellStart"/>
      <w:r w:rsidR="003604D4" w:rsidRPr="003604D4">
        <w:t>есепке</w:t>
      </w:r>
      <w:proofErr w:type="spellEnd"/>
      <w:r w:rsidR="003604D4" w:rsidRPr="003604D4">
        <w:t xml:space="preserve"> </w:t>
      </w:r>
      <w:proofErr w:type="spellStart"/>
      <w:r w:rsidR="003604D4" w:rsidRPr="003604D4">
        <w:t>алу</w:t>
      </w:r>
      <w:proofErr w:type="spellEnd"/>
      <w:r w:rsidR="0074103B">
        <w:tab/>
      </w:r>
    </w:p>
    <w:p w14:paraId="608418A8" w14:textId="581B28C3" w:rsidR="008C7FB3" w:rsidRPr="003604D4" w:rsidRDefault="008C7FB3" w:rsidP="003604D4">
      <w:pPr>
        <w:pStyle w:val="a3"/>
        <w:tabs>
          <w:tab w:val="left" w:pos="2271"/>
        </w:tabs>
        <w:spacing w:before="162" w:line="360" w:lineRule="auto"/>
        <w:ind w:left="677" w:right="129"/>
      </w:pPr>
      <w:r>
        <w:rPr>
          <w:b/>
        </w:rPr>
        <w:br w:type="page"/>
      </w:r>
    </w:p>
    <w:p w14:paraId="153C9244" w14:textId="77777777" w:rsidR="003604D4" w:rsidRPr="003604D4" w:rsidRDefault="003604D4" w:rsidP="003604D4">
      <w:pPr>
        <w:pStyle w:val="a3"/>
        <w:spacing w:line="360" w:lineRule="auto"/>
        <w:ind w:left="677"/>
        <w:jc w:val="center"/>
        <w:rPr>
          <w:b/>
          <w:bCs/>
        </w:rPr>
      </w:pPr>
      <w:proofErr w:type="spellStart"/>
      <w:r w:rsidRPr="003604D4">
        <w:rPr>
          <w:b/>
          <w:bCs/>
        </w:rPr>
        <w:lastRenderedPageBreak/>
        <w:t>Жалпы</w:t>
      </w:r>
      <w:proofErr w:type="spellEnd"/>
      <w:r w:rsidRPr="003604D4">
        <w:rPr>
          <w:b/>
          <w:bCs/>
        </w:rPr>
        <w:t xml:space="preserve"> </w:t>
      </w:r>
      <w:proofErr w:type="spellStart"/>
      <w:r w:rsidRPr="003604D4">
        <w:rPr>
          <w:b/>
          <w:bCs/>
        </w:rPr>
        <w:t>ережелер</w:t>
      </w:r>
      <w:proofErr w:type="spellEnd"/>
    </w:p>
    <w:p w14:paraId="6C7B120C" w14:textId="77777777" w:rsidR="002C6A98" w:rsidRDefault="002C6A98" w:rsidP="003604D4">
      <w:pPr>
        <w:pStyle w:val="a3"/>
        <w:spacing w:before="72"/>
        <w:jc w:val="center"/>
      </w:pPr>
    </w:p>
    <w:p w14:paraId="4870573C" w14:textId="482FA2F9" w:rsidR="002C6A98" w:rsidRDefault="003604D4" w:rsidP="00435DE2">
      <w:pPr>
        <w:pStyle w:val="a3"/>
        <w:spacing w:line="360" w:lineRule="auto"/>
        <w:ind w:left="677" w:right="293" w:firstLine="710"/>
        <w:jc w:val="both"/>
      </w:pPr>
      <w:r>
        <w:rPr>
          <w:bCs/>
          <w:color w:val="242424"/>
          <w:lang w:val="kk-KZ"/>
        </w:rPr>
        <w:t xml:space="preserve">ПАЖ </w:t>
      </w:r>
      <w:r w:rsidRPr="003604D4">
        <w:rPr>
          <w:bCs/>
          <w:color w:val="242424"/>
        </w:rPr>
        <w:t>Борт</w:t>
      </w:r>
      <w:r>
        <w:rPr>
          <w:bCs/>
          <w:color w:val="242424"/>
          <w:lang w:val="kk-KZ"/>
        </w:rPr>
        <w:t>тық</w:t>
      </w:r>
      <w:r w:rsidRPr="003604D4">
        <w:rPr>
          <w:bCs/>
          <w:color w:val="242424"/>
        </w:rPr>
        <w:t xml:space="preserve"> журналы -</w:t>
      </w:r>
      <w:r>
        <w:rPr>
          <w:bCs/>
          <w:color w:val="242424"/>
          <w:lang w:val="kk-KZ"/>
        </w:rPr>
        <w:t xml:space="preserve"> ПАЖ</w:t>
      </w:r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қашықтан</w:t>
      </w:r>
      <w:proofErr w:type="spellEnd"/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басқару</w:t>
      </w:r>
      <w:proofErr w:type="spellEnd"/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пульті</w:t>
      </w:r>
      <w:proofErr w:type="spellEnd"/>
      <w:r w:rsidRPr="003604D4">
        <w:rPr>
          <w:bCs/>
          <w:color w:val="242424"/>
        </w:rPr>
        <w:t>/</w:t>
      </w:r>
      <w:proofErr w:type="spellStart"/>
      <w:r w:rsidRPr="003604D4">
        <w:rPr>
          <w:bCs/>
          <w:color w:val="242424"/>
        </w:rPr>
        <w:t>станциясы</w:t>
      </w:r>
      <w:proofErr w:type="spellEnd"/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және</w:t>
      </w:r>
      <w:proofErr w:type="spellEnd"/>
      <w:r w:rsidRPr="003604D4">
        <w:rPr>
          <w:bCs/>
          <w:color w:val="242424"/>
        </w:rPr>
        <w:t xml:space="preserve"> оны </w:t>
      </w:r>
      <w:proofErr w:type="spellStart"/>
      <w:r w:rsidRPr="003604D4">
        <w:rPr>
          <w:bCs/>
          <w:color w:val="242424"/>
        </w:rPr>
        <w:t>пайдалана</w:t>
      </w:r>
      <w:proofErr w:type="spellEnd"/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отырып</w:t>
      </w:r>
      <w:proofErr w:type="spellEnd"/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басқарылатын</w:t>
      </w:r>
      <w:proofErr w:type="spellEnd"/>
      <w:r w:rsidRPr="003604D4">
        <w:rPr>
          <w:bCs/>
          <w:color w:val="242424"/>
        </w:rPr>
        <w:t>/</w:t>
      </w:r>
      <w:proofErr w:type="spellStart"/>
      <w:r w:rsidRPr="003604D4">
        <w:rPr>
          <w:bCs/>
          <w:color w:val="242424"/>
        </w:rPr>
        <w:t>бақыланатын</w:t>
      </w:r>
      <w:proofErr w:type="spellEnd"/>
      <w:r w:rsidRPr="003604D4">
        <w:rPr>
          <w:bCs/>
          <w:color w:val="242424"/>
        </w:rPr>
        <w:t xml:space="preserve"> </w:t>
      </w:r>
      <w:r>
        <w:rPr>
          <w:bCs/>
          <w:color w:val="242424"/>
          <w:lang w:val="kk-KZ"/>
        </w:rPr>
        <w:t>ПӘК</w:t>
      </w:r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түрі</w:t>
      </w:r>
      <w:proofErr w:type="spellEnd"/>
      <w:r w:rsidRPr="003604D4">
        <w:rPr>
          <w:bCs/>
          <w:color w:val="242424"/>
        </w:rPr>
        <w:t xml:space="preserve">, </w:t>
      </w:r>
      <w:proofErr w:type="spellStart"/>
      <w:r w:rsidRPr="003604D4">
        <w:rPr>
          <w:bCs/>
          <w:color w:val="242424"/>
        </w:rPr>
        <w:t>жүргізілген</w:t>
      </w:r>
      <w:proofErr w:type="spellEnd"/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ұшулар</w:t>
      </w:r>
      <w:proofErr w:type="spellEnd"/>
      <w:r w:rsidRPr="003604D4">
        <w:rPr>
          <w:bCs/>
          <w:color w:val="242424"/>
        </w:rPr>
        <w:t xml:space="preserve">, </w:t>
      </w:r>
      <w:proofErr w:type="spellStart"/>
      <w:r w:rsidRPr="003604D4">
        <w:rPr>
          <w:bCs/>
          <w:color w:val="242424"/>
        </w:rPr>
        <w:t>анықталған</w:t>
      </w:r>
      <w:proofErr w:type="spellEnd"/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ақаулар</w:t>
      </w:r>
      <w:proofErr w:type="spellEnd"/>
      <w:r w:rsidRPr="003604D4">
        <w:rPr>
          <w:bCs/>
          <w:color w:val="242424"/>
        </w:rPr>
        <w:t xml:space="preserve">, </w:t>
      </w:r>
      <w:proofErr w:type="spellStart"/>
      <w:r w:rsidRPr="003604D4">
        <w:rPr>
          <w:bCs/>
          <w:color w:val="242424"/>
        </w:rPr>
        <w:t>техникалық</w:t>
      </w:r>
      <w:proofErr w:type="spellEnd"/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қызмет</w:t>
      </w:r>
      <w:proofErr w:type="spellEnd"/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көрсету</w:t>
      </w:r>
      <w:proofErr w:type="spellEnd"/>
      <w:r w:rsidRPr="003604D4">
        <w:rPr>
          <w:bCs/>
          <w:color w:val="242424"/>
        </w:rPr>
        <w:t xml:space="preserve">, </w:t>
      </w:r>
      <w:proofErr w:type="spellStart"/>
      <w:r w:rsidRPr="003604D4">
        <w:rPr>
          <w:bCs/>
          <w:color w:val="242424"/>
        </w:rPr>
        <w:t>жөндеу</w:t>
      </w:r>
      <w:proofErr w:type="spellEnd"/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және</w:t>
      </w:r>
      <w:proofErr w:type="spellEnd"/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қажет</w:t>
      </w:r>
      <w:proofErr w:type="spellEnd"/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болған</w:t>
      </w:r>
      <w:proofErr w:type="spellEnd"/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жағдайда</w:t>
      </w:r>
      <w:proofErr w:type="spellEnd"/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пайдалану</w:t>
      </w:r>
      <w:proofErr w:type="spellEnd"/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процесінде</w:t>
      </w:r>
      <w:proofErr w:type="spellEnd"/>
      <w:r w:rsidRPr="003604D4">
        <w:rPr>
          <w:bCs/>
          <w:color w:val="242424"/>
        </w:rPr>
        <w:t xml:space="preserve"> </w:t>
      </w:r>
      <w:r>
        <w:rPr>
          <w:bCs/>
          <w:color w:val="242424"/>
          <w:lang w:val="kk-KZ"/>
        </w:rPr>
        <w:t>ПАЖ</w:t>
      </w:r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орындалатын</w:t>
      </w:r>
      <w:proofErr w:type="spellEnd"/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басқа</w:t>
      </w:r>
      <w:proofErr w:type="spellEnd"/>
      <w:r w:rsidRPr="003604D4">
        <w:rPr>
          <w:bCs/>
          <w:color w:val="242424"/>
        </w:rPr>
        <w:t xml:space="preserve"> да </w:t>
      </w:r>
      <w:proofErr w:type="spellStart"/>
      <w:r w:rsidRPr="003604D4">
        <w:rPr>
          <w:bCs/>
          <w:color w:val="242424"/>
        </w:rPr>
        <w:t>жұмыстар</w:t>
      </w:r>
      <w:proofErr w:type="spellEnd"/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туралы</w:t>
      </w:r>
      <w:proofErr w:type="spellEnd"/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мәліметтер</w:t>
      </w:r>
      <w:proofErr w:type="spellEnd"/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жазылатын</w:t>
      </w:r>
      <w:proofErr w:type="spellEnd"/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белгіленген</w:t>
      </w:r>
      <w:proofErr w:type="spellEnd"/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нысандағы</w:t>
      </w:r>
      <w:proofErr w:type="spellEnd"/>
      <w:r w:rsidRPr="003604D4">
        <w:rPr>
          <w:bCs/>
          <w:color w:val="242424"/>
        </w:rPr>
        <w:t xml:space="preserve"> </w:t>
      </w:r>
      <w:proofErr w:type="spellStart"/>
      <w:r w:rsidRPr="003604D4">
        <w:rPr>
          <w:bCs/>
          <w:color w:val="242424"/>
        </w:rPr>
        <w:t>техникалық</w:t>
      </w:r>
      <w:proofErr w:type="spellEnd"/>
      <w:r w:rsidRPr="003604D4">
        <w:rPr>
          <w:bCs/>
          <w:color w:val="242424"/>
        </w:rPr>
        <w:t xml:space="preserve"> журнал</w:t>
      </w:r>
      <w:r w:rsidR="00185E63">
        <w:rPr>
          <w:color w:val="242424"/>
          <w:spacing w:val="-2"/>
        </w:rPr>
        <w:t>.</w:t>
      </w:r>
    </w:p>
    <w:p w14:paraId="18CF82D3" w14:textId="5DD41EAE" w:rsidR="002C6A98" w:rsidRPr="00447B1B" w:rsidRDefault="003604D4" w:rsidP="00435DE2">
      <w:pPr>
        <w:pStyle w:val="a3"/>
        <w:spacing w:line="360" w:lineRule="auto"/>
        <w:ind w:left="677" w:right="301" w:firstLine="710"/>
        <w:jc w:val="both"/>
      </w:pPr>
      <w:r w:rsidRPr="003604D4">
        <w:rPr>
          <w:color w:val="242424"/>
        </w:rPr>
        <w:t xml:space="preserve">Журнал </w:t>
      </w:r>
      <w:r>
        <w:rPr>
          <w:color w:val="242424"/>
          <w:lang w:val="kk-KZ"/>
        </w:rPr>
        <w:t>ПАЖ</w:t>
      </w:r>
      <w:r w:rsidRPr="003604D4">
        <w:rPr>
          <w:color w:val="242424"/>
        </w:rPr>
        <w:t xml:space="preserve"> </w:t>
      </w:r>
      <w:proofErr w:type="spellStart"/>
      <w:r w:rsidRPr="003604D4">
        <w:rPr>
          <w:color w:val="242424"/>
        </w:rPr>
        <w:t>ажырамас</w:t>
      </w:r>
      <w:proofErr w:type="spellEnd"/>
      <w:r w:rsidRPr="003604D4">
        <w:rPr>
          <w:color w:val="242424"/>
        </w:rPr>
        <w:t xml:space="preserve"> </w:t>
      </w:r>
      <w:proofErr w:type="spellStart"/>
      <w:r w:rsidRPr="003604D4">
        <w:rPr>
          <w:color w:val="242424"/>
        </w:rPr>
        <w:t>құжаты</w:t>
      </w:r>
      <w:proofErr w:type="spellEnd"/>
      <w:r w:rsidRPr="003604D4">
        <w:rPr>
          <w:color w:val="242424"/>
        </w:rPr>
        <w:t xml:space="preserve"> </w:t>
      </w:r>
      <w:proofErr w:type="spellStart"/>
      <w:r w:rsidRPr="003604D4">
        <w:rPr>
          <w:color w:val="242424"/>
        </w:rPr>
        <w:t>болып</w:t>
      </w:r>
      <w:proofErr w:type="spellEnd"/>
      <w:r w:rsidRPr="003604D4">
        <w:rPr>
          <w:color w:val="242424"/>
        </w:rPr>
        <w:t xml:space="preserve"> </w:t>
      </w:r>
      <w:proofErr w:type="spellStart"/>
      <w:r w:rsidRPr="003604D4">
        <w:rPr>
          <w:color w:val="242424"/>
        </w:rPr>
        <w:t>табылады</w:t>
      </w:r>
      <w:proofErr w:type="spellEnd"/>
      <w:r w:rsidRPr="003604D4">
        <w:rPr>
          <w:color w:val="242424"/>
        </w:rPr>
        <w:t xml:space="preserve"> </w:t>
      </w:r>
      <w:proofErr w:type="spellStart"/>
      <w:r w:rsidRPr="003604D4">
        <w:rPr>
          <w:color w:val="242424"/>
        </w:rPr>
        <w:t>және</w:t>
      </w:r>
      <w:proofErr w:type="spellEnd"/>
      <w:r w:rsidRPr="003604D4">
        <w:rPr>
          <w:color w:val="242424"/>
        </w:rPr>
        <w:t xml:space="preserve"> </w:t>
      </w:r>
      <w:proofErr w:type="spellStart"/>
      <w:r w:rsidRPr="003604D4">
        <w:rPr>
          <w:color w:val="242424"/>
        </w:rPr>
        <w:t>ұшқышсыз</w:t>
      </w:r>
      <w:proofErr w:type="spellEnd"/>
      <w:r w:rsidRPr="003604D4">
        <w:rPr>
          <w:color w:val="242424"/>
        </w:rPr>
        <w:t xml:space="preserve"> </w:t>
      </w:r>
      <w:proofErr w:type="spellStart"/>
      <w:r w:rsidRPr="003604D4">
        <w:rPr>
          <w:color w:val="242424"/>
        </w:rPr>
        <w:t>авиациялық</w:t>
      </w:r>
      <w:proofErr w:type="spellEnd"/>
      <w:r w:rsidRPr="003604D4">
        <w:rPr>
          <w:color w:val="242424"/>
        </w:rPr>
        <w:t xml:space="preserve"> </w:t>
      </w:r>
      <w:proofErr w:type="spellStart"/>
      <w:r w:rsidRPr="003604D4">
        <w:rPr>
          <w:color w:val="242424"/>
        </w:rPr>
        <w:t>жүйенің</w:t>
      </w:r>
      <w:proofErr w:type="spellEnd"/>
      <w:r w:rsidRPr="003604D4">
        <w:rPr>
          <w:color w:val="242424"/>
        </w:rPr>
        <w:t xml:space="preserve"> </w:t>
      </w:r>
      <w:proofErr w:type="spellStart"/>
      <w:r w:rsidRPr="003604D4">
        <w:rPr>
          <w:color w:val="242424"/>
        </w:rPr>
        <w:t>ұшуға</w:t>
      </w:r>
      <w:proofErr w:type="spellEnd"/>
      <w:r w:rsidRPr="003604D4">
        <w:rPr>
          <w:color w:val="242424"/>
        </w:rPr>
        <w:t xml:space="preserve"> </w:t>
      </w:r>
      <w:proofErr w:type="spellStart"/>
      <w:r w:rsidRPr="003604D4">
        <w:rPr>
          <w:color w:val="242424"/>
        </w:rPr>
        <w:t>жарамдылығын</w:t>
      </w:r>
      <w:proofErr w:type="spellEnd"/>
      <w:r w:rsidRPr="003604D4">
        <w:rPr>
          <w:color w:val="242424"/>
        </w:rPr>
        <w:t xml:space="preserve"> </w:t>
      </w:r>
      <w:proofErr w:type="spellStart"/>
      <w:r w:rsidRPr="003604D4">
        <w:rPr>
          <w:color w:val="242424"/>
        </w:rPr>
        <w:t>растауға</w:t>
      </w:r>
      <w:proofErr w:type="spellEnd"/>
      <w:r w:rsidRPr="003604D4">
        <w:rPr>
          <w:color w:val="242424"/>
        </w:rPr>
        <w:t xml:space="preserve"> </w:t>
      </w:r>
      <w:proofErr w:type="spellStart"/>
      <w:r w:rsidRPr="003604D4">
        <w:rPr>
          <w:color w:val="242424"/>
        </w:rPr>
        <w:t>арналған</w:t>
      </w:r>
      <w:proofErr w:type="spellEnd"/>
      <w:r w:rsidRPr="003604D4">
        <w:rPr>
          <w:color w:val="242424"/>
        </w:rPr>
        <w:t xml:space="preserve">. Борт </w:t>
      </w:r>
      <w:proofErr w:type="spellStart"/>
      <w:r w:rsidRPr="003604D4">
        <w:rPr>
          <w:color w:val="242424"/>
        </w:rPr>
        <w:t>журналын</w:t>
      </w:r>
      <w:proofErr w:type="spellEnd"/>
      <w:r w:rsidRPr="003604D4">
        <w:rPr>
          <w:color w:val="242424"/>
        </w:rPr>
        <w:t xml:space="preserve"> </w:t>
      </w:r>
      <w:proofErr w:type="spellStart"/>
      <w:r w:rsidRPr="003604D4">
        <w:rPr>
          <w:color w:val="242424"/>
        </w:rPr>
        <w:t>толтырудың</w:t>
      </w:r>
      <w:proofErr w:type="spellEnd"/>
      <w:r w:rsidRPr="003604D4">
        <w:rPr>
          <w:color w:val="242424"/>
        </w:rPr>
        <w:t xml:space="preserve"> </w:t>
      </w:r>
      <w:proofErr w:type="spellStart"/>
      <w:r w:rsidRPr="003604D4">
        <w:rPr>
          <w:color w:val="242424"/>
        </w:rPr>
        <w:t>дұрыстығы</w:t>
      </w:r>
      <w:proofErr w:type="spellEnd"/>
      <w:r w:rsidRPr="003604D4">
        <w:rPr>
          <w:color w:val="242424"/>
        </w:rPr>
        <w:t xml:space="preserve"> мен </w:t>
      </w:r>
      <w:proofErr w:type="spellStart"/>
      <w:r w:rsidRPr="003604D4">
        <w:rPr>
          <w:color w:val="242424"/>
        </w:rPr>
        <w:t>уақтылығы</w:t>
      </w:r>
      <w:proofErr w:type="spellEnd"/>
      <w:r w:rsidRPr="003604D4">
        <w:rPr>
          <w:color w:val="242424"/>
        </w:rPr>
        <w:t xml:space="preserve"> </w:t>
      </w:r>
      <w:proofErr w:type="spellStart"/>
      <w:r w:rsidRPr="003604D4">
        <w:rPr>
          <w:color w:val="242424"/>
        </w:rPr>
        <w:t>үшін</w:t>
      </w:r>
      <w:proofErr w:type="spellEnd"/>
      <w:r w:rsidRPr="003604D4">
        <w:rPr>
          <w:color w:val="242424"/>
        </w:rPr>
        <w:t xml:space="preserve"> </w:t>
      </w:r>
      <w:proofErr w:type="spellStart"/>
      <w:r w:rsidRPr="003604D4">
        <w:rPr>
          <w:color w:val="242424"/>
        </w:rPr>
        <w:t>ұшуды</w:t>
      </w:r>
      <w:proofErr w:type="spellEnd"/>
      <w:r w:rsidRPr="003604D4">
        <w:rPr>
          <w:color w:val="242424"/>
        </w:rPr>
        <w:t xml:space="preserve"> </w:t>
      </w:r>
      <w:proofErr w:type="spellStart"/>
      <w:r w:rsidRPr="003604D4">
        <w:rPr>
          <w:color w:val="242424"/>
        </w:rPr>
        <w:t>тікелей</w:t>
      </w:r>
      <w:proofErr w:type="spellEnd"/>
      <w:r w:rsidRPr="003604D4">
        <w:rPr>
          <w:color w:val="242424"/>
        </w:rPr>
        <w:t xml:space="preserve"> </w:t>
      </w:r>
      <w:proofErr w:type="spellStart"/>
      <w:r w:rsidRPr="003604D4">
        <w:rPr>
          <w:color w:val="242424"/>
        </w:rPr>
        <w:t>орындайтын</w:t>
      </w:r>
      <w:proofErr w:type="spellEnd"/>
      <w:r w:rsidRPr="003604D4">
        <w:rPr>
          <w:color w:val="242424"/>
        </w:rPr>
        <w:t xml:space="preserve"> </w:t>
      </w:r>
      <w:r>
        <w:rPr>
          <w:color w:val="242424"/>
          <w:lang w:val="kk-KZ"/>
        </w:rPr>
        <w:t xml:space="preserve">ПАЖ </w:t>
      </w:r>
      <w:r w:rsidRPr="003604D4">
        <w:rPr>
          <w:color w:val="242424"/>
        </w:rPr>
        <w:t xml:space="preserve">операторы/персонал </w:t>
      </w:r>
      <w:proofErr w:type="spellStart"/>
      <w:r w:rsidRPr="003604D4">
        <w:rPr>
          <w:color w:val="242424"/>
        </w:rPr>
        <w:t>жауапты</w:t>
      </w:r>
      <w:proofErr w:type="spellEnd"/>
      <w:r w:rsidRPr="003604D4">
        <w:rPr>
          <w:color w:val="242424"/>
        </w:rPr>
        <w:t xml:space="preserve"> </w:t>
      </w:r>
      <w:proofErr w:type="spellStart"/>
      <w:r w:rsidRPr="003604D4">
        <w:rPr>
          <w:color w:val="242424"/>
        </w:rPr>
        <w:t>болады</w:t>
      </w:r>
      <w:proofErr w:type="spellEnd"/>
      <w:r w:rsidR="00FC5CE6">
        <w:t>.</w:t>
      </w:r>
    </w:p>
    <w:p w14:paraId="6BDA8CF3" w14:textId="36044C23" w:rsidR="002C6A98" w:rsidRPr="00FC5CE6" w:rsidRDefault="003604D4" w:rsidP="00435DE2">
      <w:pPr>
        <w:pStyle w:val="a3"/>
        <w:spacing w:line="360" w:lineRule="auto"/>
        <w:ind w:left="677" w:right="309" w:firstLine="710"/>
        <w:jc w:val="both"/>
      </w:pPr>
      <w:proofErr w:type="spellStart"/>
      <w:r w:rsidRPr="003604D4">
        <w:t>Барлық</w:t>
      </w:r>
      <w:proofErr w:type="spellEnd"/>
      <w:r w:rsidRPr="003604D4">
        <w:t xml:space="preserve"> </w:t>
      </w:r>
      <w:proofErr w:type="spellStart"/>
      <w:r w:rsidRPr="003604D4">
        <w:t>жазбалар</w:t>
      </w:r>
      <w:proofErr w:type="spellEnd"/>
      <w:r w:rsidRPr="003604D4">
        <w:t xml:space="preserve"> мен </w:t>
      </w:r>
      <w:proofErr w:type="spellStart"/>
      <w:r w:rsidRPr="003604D4">
        <w:t>қолтаңбалар</w:t>
      </w:r>
      <w:proofErr w:type="spellEnd"/>
      <w:r w:rsidRPr="003604D4">
        <w:t xml:space="preserve"> </w:t>
      </w:r>
      <w:proofErr w:type="spellStart"/>
      <w:r w:rsidRPr="003604D4">
        <w:t>қара</w:t>
      </w:r>
      <w:proofErr w:type="spellEnd"/>
      <w:r w:rsidRPr="003604D4">
        <w:t xml:space="preserve"> </w:t>
      </w:r>
      <w:proofErr w:type="spellStart"/>
      <w:r w:rsidRPr="003604D4">
        <w:t>немесе</w:t>
      </w:r>
      <w:proofErr w:type="spellEnd"/>
      <w:r w:rsidRPr="003604D4">
        <w:t xml:space="preserve"> </w:t>
      </w:r>
      <w:proofErr w:type="spellStart"/>
      <w:r w:rsidRPr="003604D4">
        <w:t>көк</w:t>
      </w:r>
      <w:proofErr w:type="spellEnd"/>
      <w:r w:rsidRPr="003604D4">
        <w:t xml:space="preserve"> </w:t>
      </w:r>
      <w:proofErr w:type="spellStart"/>
      <w:r w:rsidRPr="003604D4">
        <w:t>түсті</w:t>
      </w:r>
      <w:proofErr w:type="spellEnd"/>
      <w:r w:rsidRPr="003604D4">
        <w:t xml:space="preserve"> </w:t>
      </w:r>
      <w:proofErr w:type="spellStart"/>
      <w:r w:rsidRPr="003604D4">
        <w:t>пастасы</w:t>
      </w:r>
      <w:proofErr w:type="spellEnd"/>
      <w:r w:rsidRPr="003604D4">
        <w:t xml:space="preserve"> бар </w:t>
      </w:r>
      <w:proofErr w:type="spellStart"/>
      <w:r w:rsidRPr="003604D4">
        <w:t>шарикті</w:t>
      </w:r>
      <w:proofErr w:type="spellEnd"/>
      <w:r w:rsidRPr="003604D4">
        <w:t xml:space="preserve"> </w:t>
      </w:r>
      <w:proofErr w:type="spellStart"/>
      <w:r w:rsidRPr="003604D4">
        <w:t>қаламмен</w:t>
      </w:r>
      <w:proofErr w:type="spellEnd"/>
      <w:r w:rsidRPr="003604D4">
        <w:t xml:space="preserve"> </w:t>
      </w:r>
      <w:r>
        <w:rPr>
          <w:lang w:val="kk-KZ"/>
        </w:rPr>
        <w:t>м</w:t>
      </w:r>
      <w:proofErr w:type="spellStart"/>
      <w:r w:rsidRPr="003604D4">
        <w:t>ұқият</w:t>
      </w:r>
      <w:proofErr w:type="spellEnd"/>
      <w:r w:rsidRPr="003604D4">
        <w:t xml:space="preserve"> </w:t>
      </w:r>
      <w:proofErr w:type="spellStart"/>
      <w:r w:rsidRPr="003604D4">
        <w:t>түсінікті</w:t>
      </w:r>
      <w:proofErr w:type="spellEnd"/>
      <w:r w:rsidRPr="003604D4">
        <w:t xml:space="preserve"> </w:t>
      </w:r>
      <w:proofErr w:type="spellStart"/>
      <w:r w:rsidRPr="003604D4">
        <w:t>түрде</w:t>
      </w:r>
      <w:proofErr w:type="spellEnd"/>
      <w:r w:rsidRPr="003604D4">
        <w:t xml:space="preserve"> </w:t>
      </w:r>
      <w:proofErr w:type="spellStart"/>
      <w:r w:rsidRPr="003604D4">
        <w:t>жасалады</w:t>
      </w:r>
      <w:proofErr w:type="spellEnd"/>
      <w:r w:rsidR="00185E63" w:rsidRPr="00872EF5">
        <w:t>.</w:t>
      </w:r>
    </w:p>
    <w:p w14:paraId="71F7B600" w14:textId="6686C525" w:rsidR="006E515C" w:rsidRDefault="003604D4" w:rsidP="00435DE2">
      <w:pPr>
        <w:pStyle w:val="a3"/>
        <w:spacing w:line="360" w:lineRule="auto"/>
        <w:ind w:left="677" w:right="309" w:firstLine="710"/>
        <w:jc w:val="both"/>
      </w:pPr>
      <w:proofErr w:type="spellStart"/>
      <w:r w:rsidRPr="003604D4">
        <w:t>Борттық</w:t>
      </w:r>
      <w:proofErr w:type="spellEnd"/>
      <w:r w:rsidRPr="003604D4">
        <w:t xml:space="preserve"> журнал А4 </w:t>
      </w:r>
      <w:proofErr w:type="spellStart"/>
      <w:r w:rsidRPr="003604D4">
        <w:t>форматында</w:t>
      </w:r>
      <w:proofErr w:type="spellEnd"/>
      <w:r w:rsidRPr="003604D4">
        <w:t xml:space="preserve"> </w:t>
      </w:r>
      <w:proofErr w:type="spellStart"/>
      <w:r w:rsidRPr="003604D4">
        <w:t>орындалады</w:t>
      </w:r>
      <w:proofErr w:type="spellEnd"/>
      <w:r w:rsidRPr="003604D4">
        <w:t xml:space="preserve"> </w:t>
      </w:r>
      <w:proofErr w:type="spellStart"/>
      <w:r w:rsidRPr="003604D4">
        <w:t>және</w:t>
      </w:r>
      <w:proofErr w:type="spellEnd"/>
      <w:r w:rsidRPr="003604D4">
        <w:t xml:space="preserve"> </w:t>
      </w:r>
      <w:proofErr w:type="spellStart"/>
      <w:r w:rsidRPr="003604D4">
        <w:t>тігілуі</w:t>
      </w:r>
      <w:proofErr w:type="spellEnd"/>
      <w:r w:rsidRPr="003604D4">
        <w:t xml:space="preserve">, </w:t>
      </w:r>
      <w:proofErr w:type="spellStart"/>
      <w:r w:rsidRPr="003604D4">
        <w:t>нөмірленуі</w:t>
      </w:r>
      <w:proofErr w:type="spellEnd"/>
      <w:r w:rsidRPr="003604D4">
        <w:t xml:space="preserve"> </w:t>
      </w:r>
      <w:proofErr w:type="spellStart"/>
      <w:r w:rsidRPr="003604D4">
        <w:t>және</w:t>
      </w:r>
      <w:proofErr w:type="spellEnd"/>
      <w:r w:rsidRPr="003604D4">
        <w:t xml:space="preserve"> </w:t>
      </w:r>
      <w:proofErr w:type="spellStart"/>
      <w:r w:rsidRPr="003604D4">
        <w:t>ұйым</w:t>
      </w:r>
      <w:proofErr w:type="spellEnd"/>
      <w:r w:rsidRPr="003604D4">
        <w:t xml:space="preserve"> </w:t>
      </w:r>
      <w:proofErr w:type="spellStart"/>
      <w:r w:rsidRPr="003604D4">
        <w:t>басшысының</w:t>
      </w:r>
      <w:proofErr w:type="spellEnd"/>
      <w:r w:rsidRPr="003604D4">
        <w:t>/</w:t>
      </w:r>
      <w:proofErr w:type="spellStart"/>
      <w:r w:rsidRPr="003604D4">
        <w:t>ол</w:t>
      </w:r>
      <w:proofErr w:type="spellEnd"/>
      <w:r w:rsidRPr="003604D4">
        <w:t xml:space="preserve"> </w:t>
      </w:r>
      <w:proofErr w:type="spellStart"/>
      <w:r w:rsidRPr="003604D4">
        <w:t>уәкілеттік</w:t>
      </w:r>
      <w:proofErr w:type="spellEnd"/>
      <w:r w:rsidRPr="003604D4">
        <w:t xml:space="preserve"> </w:t>
      </w:r>
      <w:proofErr w:type="spellStart"/>
      <w:r w:rsidRPr="003604D4">
        <w:t>берген</w:t>
      </w:r>
      <w:proofErr w:type="spellEnd"/>
      <w:r w:rsidRPr="003604D4">
        <w:t xml:space="preserve"> </w:t>
      </w:r>
      <w:proofErr w:type="spellStart"/>
      <w:r w:rsidRPr="003604D4">
        <w:t>тұлғаның</w:t>
      </w:r>
      <w:proofErr w:type="spellEnd"/>
      <w:r w:rsidRPr="003604D4">
        <w:t xml:space="preserve"> </w:t>
      </w:r>
      <w:proofErr w:type="spellStart"/>
      <w:r w:rsidRPr="003604D4">
        <w:t>немесе</w:t>
      </w:r>
      <w:proofErr w:type="spellEnd"/>
      <w:r w:rsidRPr="003604D4">
        <w:t xml:space="preserve"> </w:t>
      </w:r>
      <w:proofErr w:type="spellStart"/>
      <w:r w:rsidRPr="003604D4">
        <w:t>иесінің</w:t>
      </w:r>
      <w:proofErr w:type="spellEnd"/>
      <w:r w:rsidRPr="003604D4">
        <w:t xml:space="preserve"> </w:t>
      </w:r>
      <w:proofErr w:type="spellStart"/>
      <w:r w:rsidRPr="003604D4">
        <w:t>мөрімен</w:t>
      </w:r>
      <w:proofErr w:type="spellEnd"/>
      <w:r w:rsidRPr="003604D4">
        <w:t xml:space="preserve"> (бар </w:t>
      </w:r>
      <w:proofErr w:type="spellStart"/>
      <w:r w:rsidRPr="003604D4">
        <w:t>болса</w:t>
      </w:r>
      <w:proofErr w:type="spellEnd"/>
      <w:r w:rsidRPr="003604D4">
        <w:t xml:space="preserve">) </w:t>
      </w:r>
      <w:proofErr w:type="spellStart"/>
      <w:r w:rsidRPr="003604D4">
        <w:t>немесе</w:t>
      </w:r>
      <w:proofErr w:type="spellEnd"/>
      <w:r w:rsidRPr="003604D4">
        <w:t xml:space="preserve"> </w:t>
      </w:r>
      <w:proofErr w:type="spellStart"/>
      <w:r w:rsidRPr="003604D4">
        <w:t>қолымен</w:t>
      </w:r>
      <w:proofErr w:type="spellEnd"/>
      <w:r w:rsidRPr="003604D4">
        <w:t xml:space="preserve"> </w:t>
      </w:r>
      <w:proofErr w:type="spellStart"/>
      <w:r w:rsidRPr="003604D4">
        <w:t>бекітілуі</w:t>
      </w:r>
      <w:proofErr w:type="spellEnd"/>
      <w:r w:rsidRPr="003604D4">
        <w:t xml:space="preserve"> </w:t>
      </w:r>
      <w:proofErr w:type="spellStart"/>
      <w:r w:rsidRPr="003604D4">
        <w:t>тиіс</w:t>
      </w:r>
      <w:proofErr w:type="spellEnd"/>
      <w:r w:rsidRPr="003604D4">
        <w:t xml:space="preserve">. </w:t>
      </w:r>
      <w:proofErr w:type="spellStart"/>
      <w:r w:rsidRPr="003604D4">
        <w:t>Борттық</w:t>
      </w:r>
      <w:proofErr w:type="spellEnd"/>
      <w:r w:rsidRPr="003604D4">
        <w:t xml:space="preserve"> </w:t>
      </w:r>
      <w:proofErr w:type="spellStart"/>
      <w:r w:rsidRPr="003604D4">
        <w:t>журналды</w:t>
      </w:r>
      <w:proofErr w:type="spellEnd"/>
      <w:r w:rsidRPr="003604D4">
        <w:t xml:space="preserve"> </w:t>
      </w:r>
      <w:proofErr w:type="spellStart"/>
      <w:r w:rsidRPr="003604D4">
        <w:t>жүргізу</w:t>
      </w:r>
      <w:proofErr w:type="spellEnd"/>
      <w:r w:rsidRPr="003604D4">
        <w:t xml:space="preserve"> </w:t>
      </w:r>
      <w:proofErr w:type="spellStart"/>
      <w:r w:rsidRPr="003604D4">
        <w:t>қағаз</w:t>
      </w:r>
      <w:proofErr w:type="spellEnd"/>
      <w:r w:rsidRPr="003604D4">
        <w:t xml:space="preserve"> </w:t>
      </w:r>
      <w:proofErr w:type="spellStart"/>
      <w:r w:rsidRPr="003604D4">
        <w:t>тасығышта</w:t>
      </w:r>
      <w:proofErr w:type="spellEnd"/>
      <w:r w:rsidRPr="003604D4">
        <w:t xml:space="preserve"> </w:t>
      </w:r>
      <w:proofErr w:type="spellStart"/>
      <w:r w:rsidRPr="003604D4">
        <w:t>қайталану</w:t>
      </w:r>
      <w:proofErr w:type="spellEnd"/>
      <w:r w:rsidRPr="003604D4">
        <w:t xml:space="preserve"> </w:t>
      </w:r>
      <w:proofErr w:type="spellStart"/>
      <w:r w:rsidRPr="003604D4">
        <w:t>мүмкіндігімен</w:t>
      </w:r>
      <w:proofErr w:type="spellEnd"/>
      <w:r w:rsidRPr="003604D4">
        <w:t xml:space="preserve"> </w:t>
      </w:r>
      <w:proofErr w:type="spellStart"/>
      <w:r w:rsidRPr="003604D4">
        <w:t>электрондық</w:t>
      </w:r>
      <w:proofErr w:type="spellEnd"/>
      <w:r w:rsidRPr="003604D4">
        <w:t xml:space="preserve"> </w:t>
      </w:r>
      <w:proofErr w:type="spellStart"/>
      <w:r w:rsidRPr="003604D4">
        <w:t>тасығышта</w:t>
      </w:r>
      <w:proofErr w:type="spellEnd"/>
      <w:r w:rsidRPr="003604D4">
        <w:t xml:space="preserve"> </w:t>
      </w:r>
      <w:proofErr w:type="spellStart"/>
      <w:r w:rsidRPr="003604D4">
        <w:t>жүзеге</w:t>
      </w:r>
      <w:proofErr w:type="spellEnd"/>
      <w:r w:rsidRPr="003604D4">
        <w:t xml:space="preserve"> </w:t>
      </w:r>
      <w:proofErr w:type="spellStart"/>
      <w:r w:rsidRPr="003604D4">
        <w:t>асырылуы</w:t>
      </w:r>
      <w:proofErr w:type="spellEnd"/>
      <w:r w:rsidRPr="003604D4">
        <w:t xml:space="preserve"> </w:t>
      </w:r>
      <w:proofErr w:type="spellStart"/>
      <w:r w:rsidRPr="003604D4">
        <w:t>мүмкін</w:t>
      </w:r>
      <w:proofErr w:type="spellEnd"/>
      <w:r w:rsidRPr="003604D4">
        <w:t xml:space="preserve">. </w:t>
      </w:r>
      <w:proofErr w:type="spellStart"/>
      <w:r w:rsidRPr="003604D4">
        <w:t>Қағаз</w:t>
      </w:r>
      <w:proofErr w:type="spellEnd"/>
      <w:r w:rsidRPr="003604D4">
        <w:t xml:space="preserve"> </w:t>
      </w:r>
      <w:proofErr w:type="spellStart"/>
      <w:r w:rsidRPr="003604D4">
        <w:t>және</w:t>
      </w:r>
      <w:proofErr w:type="spellEnd"/>
      <w:r w:rsidRPr="003604D4">
        <w:t xml:space="preserve"> </w:t>
      </w:r>
      <w:proofErr w:type="spellStart"/>
      <w:r w:rsidRPr="003604D4">
        <w:t>электрондық</w:t>
      </w:r>
      <w:proofErr w:type="spellEnd"/>
      <w:r w:rsidRPr="003604D4">
        <w:t xml:space="preserve"> </w:t>
      </w:r>
      <w:proofErr w:type="spellStart"/>
      <w:r w:rsidRPr="003604D4">
        <w:t>тасығыштардағы</w:t>
      </w:r>
      <w:proofErr w:type="spellEnd"/>
      <w:r w:rsidRPr="003604D4">
        <w:t xml:space="preserve"> </w:t>
      </w:r>
      <w:proofErr w:type="spellStart"/>
      <w:r w:rsidRPr="003604D4">
        <w:t>жазбалар</w:t>
      </w:r>
      <w:proofErr w:type="spellEnd"/>
      <w:r w:rsidRPr="003604D4">
        <w:t xml:space="preserve"> </w:t>
      </w:r>
      <w:proofErr w:type="spellStart"/>
      <w:r w:rsidRPr="003604D4">
        <w:t>арасындағы</w:t>
      </w:r>
      <w:proofErr w:type="spellEnd"/>
      <w:r w:rsidRPr="003604D4">
        <w:t xml:space="preserve"> </w:t>
      </w:r>
      <w:proofErr w:type="spellStart"/>
      <w:r w:rsidRPr="003604D4">
        <w:t>сәйкессіздік</w:t>
      </w:r>
      <w:proofErr w:type="spellEnd"/>
      <w:r w:rsidRPr="003604D4">
        <w:t xml:space="preserve"> </w:t>
      </w:r>
      <w:proofErr w:type="spellStart"/>
      <w:r w:rsidRPr="003604D4">
        <w:t>кезінде</w:t>
      </w:r>
      <w:proofErr w:type="spellEnd"/>
      <w:r w:rsidRPr="003604D4">
        <w:t xml:space="preserve"> </w:t>
      </w:r>
      <w:proofErr w:type="spellStart"/>
      <w:r w:rsidRPr="003604D4">
        <w:t>қағаз</w:t>
      </w:r>
      <w:proofErr w:type="spellEnd"/>
      <w:r w:rsidRPr="003604D4">
        <w:t xml:space="preserve"> </w:t>
      </w:r>
      <w:proofErr w:type="spellStart"/>
      <w:r w:rsidRPr="003604D4">
        <w:t>тасығыштағы</w:t>
      </w:r>
      <w:proofErr w:type="spellEnd"/>
      <w:r w:rsidRPr="003604D4">
        <w:t xml:space="preserve"> </w:t>
      </w:r>
      <w:proofErr w:type="spellStart"/>
      <w:r w:rsidRPr="003604D4">
        <w:t>жазбалар</w:t>
      </w:r>
      <w:proofErr w:type="spellEnd"/>
      <w:r w:rsidRPr="003604D4">
        <w:t xml:space="preserve"> </w:t>
      </w:r>
      <w:proofErr w:type="spellStart"/>
      <w:r w:rsidRPr="003604D4">
        <w:t>басымдыққа</w:t>
      </w:r>
      <w:proofErr w:type="spellEnd"/>
      <w:r w:rsidRPr="003604D4">
        <w:t xml:space="preserve"> </w:t>
      </w:r>
      <w:proofErr w:type="spellStart"/>
      <w:r w:rsidRPr="003604D4">
        <w:t>ие</w:t>
      </w:r>
      <w:proofErr w:type="spellEnd"/>
      <w:r w:rsidRPr="003604D4">
        <w:t xml:space="preserve"> </w:t>
      </w:r>
      <w:proofErr w:type="spellStart"/>
      <w:r w:rsidRPr="003604D4">
        <w:t>болады</w:t>
      </w:r>
      <w:proofErr w:type="spellEnd"/>
      <w:r w:rsidR="007651E4" w:rsidRPr="007651E4">
        <w:t>.</w:t>
      </w:r>
    </w:p>
    <w:p w14:paraId="1A572D03" w14:textId="0C1A733B" w:rsidR="00D9665F" w:rsidRDefault="003604D4" w:rsidP="00435DE2">
      <w:pPr>
        <w:pStyle w:val="a3"/>
        <w:spacing w:line="360" w:lineRule="auto"/>
        <w:ind w:left="677" w:right="309" w:firstLine="710"/>
        <w:jc w:val="both"/>
      </w:pPr>
      <w:proofErr w:type="spellStart"/>
      <w:r w:rsidRPr="003604D4">
        <w:t>Толтырылған</w:t>
      </w:r>
      <w:proofErr w:type="spellEnd"/>
      <w:r w:rsidRPr="003604D4">
        <w:t xml:space="preserve"> </w:t>
      </w:r>
      <w:r>
        <w:rPr>
          <w:lang w:val="kk-KZ"/>
        </w:rPr>
        <w:t>Б</w:t>
      </w:r>
      <w:proofErr w:type="spellStart"/>
      <w:r w:rsidRPr="003604D4">
        <w:t>орттық</w:t>
      </w:r>
      <w:proofErr w:type="spellEnd"/>
      <w:r w:rsidRPr="003604D4">
        <w:t xml:space="preserve"> журнал </w:t>
      </w:r>
      <w:proofErr w:type="spellStart"/>
      <w:r w:rsidRPr="003604D4">
        <w:t>соңғы</w:t>
      </w:r>
      <w:proofErr w:type="spellEnd"/>
      <w:r w:rsidRPr="003604D4">
        <w:t xml:space="preserve"> </w:t>
      </w:r>
      <w:proofErr w:type="spellStart"/>
      <w:r w:rsidRPr="003604D4">
        <w:t>жиырма</w:t>
      </w:r>
      <w:proofErr w:type="spellEnd"/>
      <w:r w:rsidRPr="003604D4">
        <w:t xml:space="preserve"> </w:t>
      </w:r>
      <w:proofErr w:type="spellStart"/>
      <w:r w:rsidRPr="003604D4">
        <w:t>төрт</w:t>
      </w:r>
      <w:proofErr w:type="spellEnd"/>
      <w:r w:rsidRPr="003604D4">
        <w:t xml:space="preserve"> ай </w:t>
      </w:r>
      <w:proofErr w:type="spellStart"/>
      <w:r w:rsidRPr="003604D4">
        <w:t>ішінде</w:t>
      </w:r>
      <w:proofErr w:type="spellEnd"/>
      <w:r w:rsidRPr="003604D4">
        <w:t xml:space="preserve"> </w:t>
      </w:r>
      <w:proofErr w:type="spellStart"/>
      <w:r w:rsidRPr="003604D4">
        <w:t>ұшуды</w:t>
      </w:r>
      <w:proofErr w:type="spellEnd"/>
      <w:r w:rsidRPr="003604D4">
        <w:t xml:space="preserve"> </w:t>
      </w:r>
      <w:proofErr w:type="spellStart"/>
      <w:r w:rsidRPr="003604D4">
        <w:t>орындауды</w:t>
      </w:r>
      <w:proofErr w:type="spellEnd"/>
      <w:r w:rsidRPr="003604D4">
        <w:t xml:space="preserve"> </w:t>
      </w:r>
      <w:proofErr w:type="spellStart"/>
      <w:r w:rsidRPr="003604D4">
        <w:t>тіркеудің</w:t>
      </w:r>
      <w:proofErr w:type="spellEnd"/>
      <w:r w:rsidRPr="003604D4">
        <w:t xml:space="preserve"> </w:t>
      </w:r>
      <w:proofErr w:type="spellStart"/>
      <w:r w:rsidRPr="003604D4">
        <w:t>үздіксіздігін</w:t>
      </w:r>
      <w:proofErr w:type="spellEnd"/>
      <w:r w:rsidRPr="003604D4">
        <w:t xml:space="preserve"> </w:t>
      </w:r>
      <w:proofErr w:type="spellStart"/>
      <w:r w:rsidRPr="003604D4">
        <w:t>қамтамасыз</w:t>
      </w:r>
      <w:proofErr w:type="spellEnd"/>
      <w:r w:rsidRPr="003604D4">
        <w:t xml:space="preserve"> </w:t>
      </w:r>
      <w:proofErr w:type="spellStart"/>
      <w:r w:rsidRPr="003604D4">
        <w:t>ету</w:t>
      </w:r>
      <w:proofErr w:type="spellEnd"/>
      <w:r w:rsidRPr="003604D4">
        <w:t xml:space="preserve"> </w:t>
      </w:r>
      <w:proofErr w:type="spellStart"/>
      <w:r w:rsidRPr="003604D4">
        <w:t>үшін</w:t>
      </w:r>
      <w:proofErr w:type="spellEnd"/>
      <w:r w:rsidRPr="003604D4">
        <w:t xml:space="preserve"> </w:t>
      </w:r>
      <w:proofErr w:type="spellStart"/>
      <w:r w:rsidRPr="003604D4">
        <w:t>сақталады</w:t>
      </w:r>
      <w:proofErr w:type="spellEnd"/>
      <w:r w:rsidR="00E1237E" w:rsidRPr="00E1237E">
        <w:t>.</w:t>
      </w:r>
    </w:p>
    <w:p w14:paraId="674391E8" w14:textId="77777777" w:rsidR="00837A84" w:rsidRPr="00837A84" w:rsidRDefault="00837A84">
      <w:pPr>
        <w:spacing w:line="362" w:lineRule="auto"/>
        <w:jc w:val="both"/>
        <w:rPr>
          <w:i/>
          <w:iCs/>
        </w:rPr>
      </w:pPr>
    </w:p>
    <w:p w14:paraId="3A5E3E3D" w14:textId="0A2B65FB" w:rsidR="00D9665F" w:rsidRPr="00837A84" w:rsidRDefault="00BD7DC8" w:rsidP="00837A84">
      <w:pPr>
        <w:spacing w:line="362" w:lineRule="auto"/>
        <w:ind w:firstLine="677"/>
        <w:jc w:val="both"/>
        <w:rPr>
          <w:i/>
          <w:iCs/>
        </w:rPr>
        <w:sectPr w:rsidR="00D9665F" w:rsidRPr="00837A84" w:rsidSect="0007341C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6840" w:h="11910" w:orient="landscape"/>
          <w:pgMar w:top="1260" w:right="660" w:bottom="280" w:left="600" w:header="722" w:footer="0" w:gutter="0"/>
          <w:cols w:space="720"/>
        </w:sectPr>
      </w:pPr>
      <w:r w:rsidRPr="00837A84">
        <w:rPr>
          <w:i/>
          <w:iCs/>
        </w:rPr>
        <w:t>*</w:t>
      </w:r>
      <w:r w:rsidR="00B77AF0" w:rsidRPr="00B77AF0">
        <w:t xml:space="preserve"> </w:t>
      </w:r>
      <w:proofErr w:type="spellStart"/>
      <w:r w:rsidR="00B77AF0" w:rsidRPr="00B77AF0">
        <w:rPr>
          <w:i/>
          <w:iCs/>
        </w:rPr>
        <w:t>Пилотсыз</w:t>
      </w:r>
      <w:proofErr w:type="spellEnd"/>
      <w:r w:rsidR="00B77AF0" w:rsidRPr="00B77AF0">
        <w:rPr>
          <w:i/>
          <w:iCs/>
        </w:rPr>
        <w:t xml:space="preserve"> </w:t>
      </w:r>
      <w:proofErr w:type="spellStart"/>
      <w:r w:rsidR="00B77AF0" w:rsidRPr="00B77AF0">
        <w:rPr>
          <w:i/>
          <w:iCs/>
        </w:rPr>
        <w:t>авиациялық</w:t>
      </w:r>
      <w:proofErr w:type="spellEnd"/>
      <w:r w:rsidR="00B77AF0" w:rsidRPr="00B77AF0">
        <w:rPr>
          <w:i/>
          <w:iCs/>
        </w:rPr>
        <w:t xml:space="preserve"> </w:t>
      </w:r>
      <w:proofErr w:type="spellStart"/>
      <w:r w:rsidR="00B77AF0" w:rsidRPr="00B77AF0">
        <w:rPr>
          <w:i/>
          <w:iCs/>
        </w:rPr>
        <w:t>жүйе</w:t>
      </w:r>
      <w:proofErr w:type="spellEnd"/>
      <w:r w:rsidR="00B77AF0">
        <w:rPr>
          <w:i/>
          <w:iCs/>
          <w:lang w:val="kk-KZ"/>
        </w:rPr>
        <w:t>нің</w:t>
      </w:r>
      <w:r w:rsidR="00B77AF0" w:rsidRPr="00B77AF0">
        <w:rPr>
          <w:i/>
          <w:iCs/>
        </w:rPr>
        <w:t xml:space="preserve"> </w:t>
      </w:r>
      <w:r w:rsidR="00B77AF0">
        <w:rPr>
          <w:i/>
          <w:iCs/>
          <w:lang w:val="kk-KZ"/>
        </w:rPr>
        <w:t>Борттық журналы</w:t>
      </w:r>
      <w:r w:rsidR="00B77AF0" w:rsidRPr="00B77AF0">
        <w:rPr>
          <w:i/>
          <w:iCs/>
        </w:rPr>
        <w:t xml:space="preserve"> </w:t>
      </w:r>
      <w:proofErr w:type="spellStart"/>
      <w:r w:rsidR="00B77AF0" w:rsidRPr="00B77AF0">
        <w:rPr>
          <w:i/>
          <w:iCs/>
        </w:rPr>
        <w:t>пайдаланушы</w:t>
      </w:r>
      <w:proofErr w:type="spellEnd"/>
      <w:r w:rsidR="00B77AF0" w:rsidRPr="00B77AF0">
        <w:rPr>
          <w:i/>
          <w:iCs/>
        </w:rPr>
        <w:t xml:space="preserve"> </w:t>
      </w:r>
      <w:proofErr w:type="spellStart"/>
      <w:r w:rsidR="00B77AF0" w:rsidRPr="00B77AF0">
        <w:rPr>
          <w:i/>
          <w:iCs/>
        </w:rPr>
        <w:t>ұсынылған</w:t>
      </w:r>
      <w:proofErr w:type="spellEnd"/>
      <w:r w:rsidR="00B77AF0" w:rsidRPr="00B77AF0">
        <w:rPr>
          <w:i/>
          <w:iCs/>
        </w:rPr>
        <w:t xml:space="preserve"> </w:t>
      </w:r>
      <w:proofErr w:type="spellStart"/>
      <w:r w:rsidR="00B77AF0" w:rsidRPr="00B77AF0">
        <w:rPr>
          <w:i/>
          <w:iCs/>
        </w:rPr>
        <w:t>құрылымын</w:t>
      </w:r>
      <w:proofErr w:type="spellEnd"/>
      <w:r w:rsidR="00B77AF0" w:rsidRPr="00B77AF0">
        <w:rPr>
          <w:i/>
          <w:iCs/>
        </w:rPr>
        <w:t xml:space="preserve"> </w:t>
      </w:r>
      <w:proofErr w:type="spellStart"/>
      <w:r w:rsidR="00B77AF0" w:rsidRPr="00B77AF0">
        <w:rPr>
          <w:i/>
          <w:iCs/>
        </w:rPr>
        <w:t>толықтыра</w:t>
      </w:r>
      <w:proofErr w:type="spellEnd"/>
      <w:r w:rsidR="00B77AF0" w:rsidRPr="00B77AF0">
        <w:rPr>
          <w:i/>
          <w:iCs/>
        </w:rPr>
        <w:t xml:space="preserve"> </w:t>
      </w:r>
      <w:proofErr w:type="spellStart"/>
      <w:r w:rsidR="00B77AF0" w:rsidRPr="00B77AF0">
        <w:rPr>
          <w:i/>
          <w:iCs/>
        </w:rPr>
        <w:t>алады</w:t>
      </w:r>
      <w:proofErr w:type="spellEnd"/>
      <w:r w:rsidR="00B77AF0" w:rsidRPr="00B77AF0">
        <w:rPr>
          <w:i/>
          <w:iCs/>
        </w:rPr>
        <w:t xml:space="preserve"> </w:t>
      </w:r>
      <w:proofErr w:type="spellStart"/>
      <w:r w:rsidR="00B77AF0" w:rsidRPr="00B77AF0">
        <w:rPr>
          <w:i/>
          <w:iCs/>
        </w:rPr>
        <w:t>және</w:t>
      </w:r>
      <w:proofErr w:type="spellEnd"/>
      <w:r w:rsidR="00B77AF0" w:rsidRPr="00B77AF0">
        <w:rPr>
          <w:i/>
          <w:iCs/>
        </w:rPr>
        <w:t xml:space="preserve"> </w:t>
      </w:r>
      <w:proofErr w:type="spellStart"/>
      <w:r w:rsidR="00B77AF0" w:rsidRPr="00B77AF0">
        <w:rPr>
          <w:i/>
          <w:iCs/>
        </w:rPr>
        <w:t>көрсетілген</w:t>
      </w:r>
      <w:proofErr w:type="spellEnd"/>
      <w:r w:rsidR="00B77AF0" w:rsidRPr="00B77AF0">
        <w:rPr>
          <w:i/>
          <w:iCs/>
        </w:rPr>
        <w:t xml:space="preserve"> </w:t>
      </w:r>
      <w:proofErr w:type="spellStart"/>
      <w:r w:rsidR="00B77AF0" w:rsidRPr="00B77AF0">
        <w:rPr>
          <w:i/>
          <w:iCs/>
        </w:rPr>
        <w:t>бөлімдер</w:t>
      </w:r>
      <w:proofErr w:type="spellEnd"/>
      <w:r w:rsidR="00B77AF0" w:rsidRPr="00B77AF0">
        <w:rPr>
          <w:i/>
          <w:iCs/>
        </w:rPr>
        <w:t xml:space="preserve"> </w:t>
      </w:r>
      <w:proofErr w:type="spellStart"/>
      <w:r w:rsidR="00B77AF0" w:rsidRPr="00B77AF0">
        <w:rPr>
          <w:i/>
          <w:iCs/>
        </w:rPr>
        <w:t>тізбесімен</w:t>
      </w:r>
      <w:proofErr w:type="spellEnd"/>
      <w:r w:rsidR="00B77AF0" w:rsidRPr="00B77AF0">
        <w:rPr>
          <w:i/>
          <w:iCs/>
        </w:rPr>
        <w:t xml:space="preserve"> </w:t>
      </w:r>
      <w:proofErr w:type="spellStart"/>
      <w:r w:rsidR="00B77AF0" w:rsidRPr="00B77AF0">
        <w:rPr>
          <w:i/>
          <w:iCs/>
        </w:rPr>
        <w:t>шектелмейді</w:t>
      </w:r>
      <w:proofErr w:type="spellEnd"/>
      <w:r w:rsidR="00B95484" w:rsidRPr="00837A84">
        <w:rPr>
          <w:i/>
          <w:iCs/>
        </w:rPr>
        <w:t>.</w:t>
      </w:r>
    </w:p>
    <w:p w14:paraId="76138FCC" w14:textId="7186C3EB" w:rsidR="00241DB2" w:rsidRPr="00241DB2" w:rsidRDefault="00241DB2" w:rsidP="00241DB2">
      <w:pPr>
        <w:pStyle w:val="a3"/>
        <w:tabs>
          <w:tab w:val="left" w:pos="2271"/>
        </w:tabs>
        <w:spacing w:before="158"/>
        <w:ind w:left="677"/>
        <w:jc w:val="center"/>
        <w:rPr>
          <w:b/>
          <w:bCs/>
        </w:rPr>
      </w:pPr>
      <w:r w:rsidRPr="00241DB2">
        <w:rPr>
          <w:b/>
          <w:bCs/>
          <w:spacing w:val="-5"/>
        </w:rPr>
        <w:lastRenderedPageBreak/>
        <w:t>I</w:t>
      </w:r>
      <w:r w:rsidR="003604D4">
        <w:rPr>
          <w:b/>
          <w:bCs/>
          <w:spacing w:val="-5"/>
          <w:lang w:val="kk-KZ"/>
        </w:rPr>
        <w:t xml:space="preserve"> бөлім</w:t>
      </w:r>
      <w:r w:rsidRPr="00241DB2">
        <w:rPr>
          <w:b/>
          <w:bCs/>
          <w:spacing w:val="-5"/>
        </w:rPr>
        <w:t>.</w:t>
      </w:r>
      <w:r w:rsidRPr="00241DB2">
        <w:rPr>
          <w:b/>
          <w:bCs/>
        </w:rPr>
        <w:tab/>
      </w:r>
      <w:proofErr w:type="spellStart"/>
      <w:r w:rsidR="003604D4" w:rsidRPr="003604D4">
        <w:rPr>
          <w:b/>
          <w:bCs/>
        </w:rPr>
        <w:t>Жалпы</w:t>
      </w:r>
      <w:proofErr w:type="spellEnd"/>
      <w:r w:rsidR="003604D4" w:rsidRPr="003604D4">
        <w:rPr>
          <w:b/>
          <w:bCs/>
        </w:rPr>
        <w:t xml:space="preserve"> </w:t>
      </w:r>
      <w:proofErr w:type="spellStart"/>
      <w:r w:rsidR="003604D4" w:rsidRPr="003604D4">
        <w:rPr>
          <w:b/>
          <w:bCs/>
        </w:rPr>
        <w:t>деректер</w:t>
      </w:r>
      <w:proofErr w:type="spellEnd"/>
    </w:p>
    <w:p w14:paraId="2AADF8F3" w14:textId="05710FC4" w:rsidR="009A4726" w:rsidRDefault="009A4726" w:rsidP="009A4726">
      <w:pPr>
        <w:pStyle w:val="a3"/>
        <w:tabs>
          <w:tab w:val="left" w:pos="2271"/>
        </w:tabs>
        <w:spacing w:before="158" w:line="360" w:lineRule="auto"/>
        <w:ind w:left="677"/>
        <w:jc w:val="center"/>
        <w:rPr>
          <w:spacing w:val="-2"/>
          <w:sz w:val="24"/>
          <w:szCs w:val="24"/>
        </w:rPr>
      </w:pPr>
      <w:r w:rsidRPr="00547006">
        <w:rPr>
          <w:i/>
          <w:iCs/>
          <w:spacing w:val="-2"/>
          <w:sz w:val="24"/>
          <w:szCs w:val="24"/>
        </w:rPr>
        <w:t>(</w:t>
      </w:r>
      <w:r w:rsidR="003604D4">
        <w:rPr>
          <w:i/>
          <w:iCs/>
          <w:spacing w:val="-2"/>
          <w:sz w:val="24"/>
          <w:szCs w:val="24"/>
          <w:lang w:val="kk-KZ"/>
        </w:rPr>
        <w:t xml:space="preserve">ПАЖ </w:t>
      </w:r>
      <w:proofErr w:type="spellStart"/>
      <w:r w:rsidR="003604D4" w:rsidRPr="003604D4">
        <w:rPr>
          <w:i/>
          <w:iCs/>
          <w:spacing w:val="-2"/>
          <w:sz w:val="24"/>
          <w:szCs w:val="24"/>
        </w:rPr>
        <w:t>техникалық</w:t>
      </w:r>
      <w:proofErr w:type="spellEnd"/>
      <w:r w:rsidR="003604D4" w:rsidRPr="003604D4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3604D4" w:rsidRPr="003604D4">
        <w:rPr>
          <w:i/>
          <w:iCs/>
          <w:spacing w:val="-2"/>
          <w:sz w:val="24"/>
          <w:szCs w:val="24"/>
        </w:rPr>
        <w:t>сипаттамалары</w:t>
      </w:r>
      <w:proofErr w:type="spellEnd"/>
      <w:r w:rsidR="003604D4" w:rsidRPr="003604D4">
        <w:rPr>
          <w:i/>
          <w:iCs/>
          <w:spacing w:val="-2"/>
          <w:sz w:val="24"/>
          <w:szCs w:val="24"/>
        </w:rPr>
        <w:t xml:space="preserve">, </w:t>
      </w:r>
      <w:r w:rsidR="003604D4">
        <w:rPr>
          <w:i/>
          <w:iCs/>
          <w:spacing w:val="-2"/>
          <w:sz w:val="24"/>
          <w:szCs w:val="24"/>
          <w:lang w:val="kk-KZ"/>
        </w:rPr>
        <w:t>ПАЖ</w:t>
      </w:r>
      <w:r w:rsidR="003604D4" w:rsidRPr="003604D4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3604D4" w:rsidRPr="003604D4">
        <w:rPr>
          <w:i/>
          <w:iCs/>
          <w:spacing w:val="-2"/>
          <w:sz w:val="24"/>
          <w:szCs w:val="24"/>
        </w:rPr>
        <w:t>құрамы</w:t>
      </w:r>
      <w:proofErr w:type="spellEnd"/>
      <w:r w:rsidR="003604D4" w:rsidRPr="003604D4">
        <w:rPr>
          <w:i/>
          <w:iCs/>
          <w:spacing w:val="-2"/>
          <w:sz w:val="24"/>
          <w:szCs w:val="24"/>
        </w:rPr>
        <w:t xml:space="preserve"> (</w:t>
      </w:r>
      <w:proofErr w:type="spellStart"/>
      <w:r w:rsidR="003604D4" w:rsidRPr="003604D4">
        <w:rPr>
          <w:i/>
          <w:iCs/>
          <w:spacing w:val="-2"/>
          <w:sz w:val="24"/>
          <w:szCs w:val="24"/>
        </w:rPr>
        <w:t>қозғалтқыштар</w:t>
      </w:r>
      <w:proofErr w:type="spellEnd"/>
      <w:r w:rsidR="003604D4" w:rsidRPr="003604D4">
        <w:rPr>
          <w:i/>
          <w:iCs/>
          <w:spacing w:val="-2"/>
          <w:sz w:val="24"/>
          <w:szCs w:val="24"/>
        </w:rPr>
        <w:t xml:space="preserve">, </w:t>
      </w:r>
      <w:proofErr w:type="spellStart"/>
      <w:r w:rsidR="003604D4" w:rsidRPr="003604D4">
        <w:rPr>
          <w:i/>
          <w:iCs/>
          <w:spacing w:val="-2"/>
          <w:sz w:val="24"/>
          <w:szCs w:val="24"/>
        </w:rPr>
        <w:t>батареялар</w:t>
      </w:r>
      <w:proofErr w:type="spellEnd"/>
      <w:r w:rsidR="003604D4" w:rsidRPr="003604D4">
        <w:rPr>
          <w:i/>
          <w:iCs/>
          <w:spacing w:val="-2"/>
          <w:sz w:val="24"/>
          <w:szCs w:val="24"/>
        </w:rPr>
        <w:t xml:space="preserve">, </w:t>
      </w:r>
      <w:proofErr w:type="spellStart"/>
      <w:r w:rsidR="003604D4" w:rsidRPr="003604D4">
        <w:rPr>
          <w:i/>
          <w:iCs/>
          <w:spacing w:val="-2"/>
          <w:sz w:val="24"/>
          <w:szCs w:val="24"/>
        </w:rPr>
        <w:t>басқару</w:t>
      </w:r>
      <w:proofErr w:type="spellEnd"/>
      <w:r w:rsidR="003604D4" w:rsidRPr="003604D4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3604D4" w:rsidRPr="003604D4">
        <w:rPr>
          <w:i/>
          <w:iCs/>
          <w:spacing w:val="-2"/>
          <w:sz w:val="24"/>
          <w:szCs w:val="24"/>
        </w:rPr>
        <w:t>пульті</w:t>
      </w:r>
      <w:proofErr w:type="spellEnd"/>
      <w:r w:rsidR="003604D4" w:rsidRPr="003604D4">
        <w:rPr>
          <w:i/>
          <w:iCs/>
          <w:spacing w:val="-2"/>
          <w:sz w:val="24"/>
          <w:szCs w:val="24"/>
        </w:rPr>
        <w:t xml:space="preserve">, </w:t>
      </w:r>
      <w:proofErr w:type="spellStart"/>
      <w:r w:rsidR="003604D4" w:rsidRPr="003604D4">
        <w:rPr>
          <w:i/>
          <w:iCs/>
          <w:spacing w:val="-2"/>
          <w:sz w:val="24"/>
          <w:szCs w:val="24"/>
        </w:rPr>
        <w:t>қосымша</w:t>
      </w:r>
      <w:proofErr w:type="spellEnd"/>
      <w:r w:rsidR="003604D4" w:rsidRPr="003604D4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3604D4" w:rsidRPr="003604D4">
        <w:rPr>
          <w:i/>
          <w:iCs/>
          <w:spacing w:val="-2"/>
          <w:sz w:val="24"/>
          <w:szCs w:val="24"/>
        </w:rPr>
        <w:t>антенналар</w:t>
      </w:r>
      <w:proofErr w:type="spellEnd"/>
      <w:r w:rsidR="003604D4" w:rsidRPr="003604D4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3604D4" w:rsidRPr="003604D4">
        <w:rPr>
          <w:i/>
          <w:iCs/>
          <w:spacing w:val="-2"/>
          <w:sz w:val="24"/>
          <w:szCs w:val="24"/>
        </w:rPr>
        <w:t>және</w:t>
      </w:r>
      <w:proofErr w:type="spellEnd"/>
      <w:r w:rsidR="003604D4" w:rsidRPr="003604D4">
        <w:rPr>
          <w:i/>
          <w:iCs/>
          <w:spacing w:val="-2"/>
          <w:sz w:val="24"/>
          <w:szCs w:val="24"/>
        </w:rPr>
        <w:t xml:space="preserve"> т. б.), </w:t>
      </w:r>
      <w:proofErr w:type="spellStart"/>
      <w:r w:rsidR="003604D4" w:rsidRPr="003604D4">
        <w:rPr>
          <w:i/>
          <w:iCs/>
          <w:spacing w:val="-2"/>
          <w:sz w:val="24"/>
          <w:szCs w:val="24"/>
        </w:rPr>
        <w:t>жүйелердің</w:t>
      </w:r>
      <w:proofErr w:type="spellEnd"/>
      <w:r w:rsidR="003604D4" w:rsidRPr="003604D4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3604D4" w:rsidRPr="003604D4">
        <w:rPr>
          <w:i/>
          <w:iCs/>
          <w:spacing w:val="-2"/>
          <w:sz w:val="24"/>
          <w:szCs w:val="24"/>
        </w:rPr>
        <w:t>атауы</w:t>
      </w:r>
      <w:proofErr w:type="spellEnd"/>
      <w:r w:rsidR="003604D4" w:rsidRPr="003604D4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3604D4" w:rsidRPr="003604D4">
        <w:rPr>
          <w:i/>
          <w:iCs/>
          <w:spacing w:val="-2"/>
          <w:sz w:val="24"/>
          <w:szCs w:val="24"/>
        </w:rPr>
        <w:t>туралы</w:t>
      </w:r>
      <w:proofErr w:type="spellEnd"/>
      <w:r w:rsidR="003604D4" w:rsidRPr="003604D4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3604D4" w:rsidRPr="003604D4">
        <w:rPr>
          <w:i/>
          <w:iCs/>
          <w:spacing w:val="-2"/>
          <w:sz w:val="24"/>
          <w:szCs w:val="24"/>
        </w:rPr>
        <w:t>ақпарат</w:t>
      </w:r>
      <w:proofErr w:type="spellEnd"/>
      <w:r w:rsidR="003604D4" w:rsidRPr="003604D4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3604D4" w:rsidRPr="003604D4">
        <w:rPr>
          <w:i/>
          <w:iCs/>
          <w:spacing w:val="-2"/>
          <w:sz w:val="24"/>
          <w:szCs w:val="24"/>
        </w:rPr>
        <w:t>енгізіледі</w:t>
      </w:r>
      <w:proofErr w:type="spellEnd"/>
      <w:r w:rsidR="003604D4" w:rsidRPr="003604D4">
        <w:rPr>
          <w:i/>
          <w:iCs/>
          <w:spacing w:val="-2"/>
          <w:sz w:val="24"/>
          <w:szCs w:val="24"/>
        </w:rPr>
        <w:t>)</w:t>
      </w:r>
    </w:p>
    <w:p w14:paraId="75703C79" w14:textId="4BAB72F4" w:rsidR="007A25AA" w:rsidRDefault="00042333" w:rsidP="007A25AA">
      <w:pPr>
        <w:pStyle w:val="a3"/>
        <w:numPr>
          <w:ilvl w:val="1"/>
          <w:numId w:val="4"/>
        </w:numPr>
        <w:tabs>
          <w:tab w:val="left" w:pos="2271"/>
        </w:tabs>
        <w:spacing w:before="158" w:line="360" w:lineRule="auto"/>
        <w:jc w:val="center"/>
        <w:rPr>
          <w:i/>
          <w:iCs/>
          <w:spacing w:val="-2"/>
          <w:sz w:val="24"/>
          <w:szCs w:val="24"/>
        </w:rPr>
      </w:pPr>
      <w:proofErr w:type="spellStart"/>
      <w:r w:rsidRPr="00042333">
        <w:rPr>
          <w:i/>
          <w:iCs/>
          <w:spacing w:val="-2"/>
          <w:sz w:val="24"/>
          <w:szCs w:val="24"/>
        </w:rPr>
        <w:t>Пайдаланушы</w:t>
      </w:r>
      <w:proofErr w:type="spellEnd"/>
      <w:r w:rsidRPr="00042333">
        <w:rPr>
          <w:i/>
          <w:iCs/>
          <w:spacing w:val="-2"/>
          <w:sz w:val="24"/>
          <w:szCs w:val="24"/>
        </w:rPr>
        <w:t xml:space="preserve"> </w:t>
      </w:r>
      <w:proofErr w:type="spellStart"/>
      <w:r w:rsidRPr="00042333">
        <w:rPr>
          <w:i/>
          <w:iCs/>
          <w:spacing w:val="-2"/>
          <w:sz w:val="24"/>
          <w:szCs w:val="24"/>
        </w:rPr>
        <w:t>нұсқаулығына</w:t>
      </w:r>
      <w:proofErr w:type="spellEnd"/>
      <w:r w:rsidRPr="00042333">
        <w:rPr>
          <w:i/>
          <w:iCs/>
          <w:spacing w:val="-2"/>
          <w:sz w:val="24"/>
          <w:szCs w:val="24"/>
        </w:rPr>
        <w:t xml:space="preserve"> </w:t>
      </w:r>
      <w:proofErr w:type="spellStart"/>
      <w:r w:rsidRPr="00042333">
        <w:rPr>
          <w:i/>
          <w:iCs/>
          <w:spacing w:val="-2"/>
          <w:sz w:val="24"/>
          <w:szCs w:val="24"/>
        </w:rPr>
        <w:t>немесе</w:t>
      </w:r>
      <w:proofErr w:type="spellEnd"/>
      <w:r w:rsidRPr="00042333">
        <w:rPr>
          <w:i/>
          <w:iCs/>
          <w:spacing w:val="-2"/>
          <w:sz w:val="24"/>
          <w:szCs w:val="24"/>
        </w:rPr>
        <w:t xml:space="preserve"> </w:t>
      </w:r>
      <w:proofErr w:type="spellStart"/>
      <w:r w:rsidRPr="00042333">
        <w:rPr>
          <w:i/>
          <w:iCs/>
          <w:spacing w:val="-2"/>
          <w:sz w:val="24"/>
          <w:szCs w:val="24"/>
        </w:rPr>
        <w:t>өндірушінің</w:t>
      </w:r>
      <w:proofErr w:type="spellEnd"/>
      <w:r w:rsidRPr="00042333">
        <w:rPr>
          <w:i/>
          <w:iCs/>
          <w:spacing w:val="-2"/>
          <w:sz w:val="24"/>
          <w:szCs w:val="24"/>
        </w:rPr>
        <w:t xml:space="preserve"> </w:t>
      </w:r>
      <w:proofErr w:type="spellStart"/>
      <w:r w:rsidRPr="00042333">
        <w:rPr>
          <w:i/>
          <w:iCs/>
          <w:spacing w:val="-2"/>
          <w:sz w:val="24"/>
          <w:szCs w:val="24"/>
        </w:rPr>
        <w:t>пайдалану</w:t>
      </w:r>
      <w:proofErr w:type="spellEnd"/>
      <w:r w:rsidRPr="00042333">
        <w:rPr>
          <w:i/>
          <w:iCs/>
          <w:spacing w:val="-2"/>
          <w:sz w:val="24"/>
          <w:szCs w:val="24"/>
        </w:rPr>
        <w:t xml:space="preserve"> </w:t>
      </w:r>
      <w:proofErr w:type="spellStart"/>
      <w:r w:rsidRPr="00042333">
        <w:rPr>
          <w:i/>
          <w:iCs/>
          <w:spacing w:val="-2"/>
          <w:sz w:val="24"/>
          <w:szCs w:val="24"/>
        </w:rPr>
        <w:t>нұсқаулығына</w:t>
      </w:r>
      <w:proofErr w:type="spellEnd"/>
      <w:r w:rsidRPr="00042333">
        <w:rPr>
          <w:i/>
          <w:iCs/>
          <w:spacing w:val="-2"/>
          <w:sz w:val="24"/>
          <w:szCs w:val="24"/>
        </w:rPr>
        <w:t xml:space="preserve"> </w:t>
      </w:r>
      <w:proofErr w:type="spellStart"/>
      <w:r w:rsidRPr="00042333">
        <w:rPr>
          <w:i/>
          <w:iCs/>
          <w:spacing w:val="-2"/>
          <w:sz w:val="24"/>
          <w:szCs w:val="24"/>
        </w:rPr>
        <w:t>сәйкес</w:t>
      </w:r>
      <w:proofErr w:type="spellEnd"/>
      <w:r w:rsidRPr="00042333"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  <w:lang w:val="kk-KZ"/>
        </w:rPr>
        <w:t>ПАЖ</w:t>
      </w:r>
      <w:r w:rsidRPr="00042333">
        <w:rPr>
          <w:i/>
          <w:iCs/>
          <w:spacing w:val="-2"/>
          <w:sz w:val="24"/>
          <w:szCs w:val="24"/>
        </w:rPr>
        <w:t xml:space="preserve"> </w:t>
      </w:r>
      <w:proofErr w:type="spellStart"/>
      <w:r w:rsidRPr="00042333">
        <w:rPr>
          <w:i/>
          <w:iCs/>
          <w:spacing w:val="-2"/>
          <w:sz w:val="24"/>
          <w:szCs w:val="24"/>
        </w:rPr>
        <w:t>техникалық</w:t>
      </w:r>
      <w:proofErr w:type="spellEnd"/>
      <w:r w:rsidRPr="00042333">
        <w:rPr>
          <w:i/>
          <w:iCs/>
          <w:spacing w:val="-2"/>
          <w:sz w:val="24"/>
          <w:szCs w:val="24"/>
        </w:rPr>
        <w:t xml:space="preserve"> </w:t>
      </w:r>
      <w:proofErr w:type="spellStart"/>
      <w:r w:rsidRPr="00042333">
        <w:rPr>
          <w:i/>
          <w:iCs/>
          <w:spacing w:val="-2"/>
          <w:sz w:val="24"/>
          <w:szCs w:val="24"/>
        </w:rPr>
        <w:t>сипаттамалары</w:t>
      </w:r>
      <w:proofErr w:type="spellEnd"/>
      <w:r w:rsidR="007651E4">
        <w:rPr>
          <w:i/>
          <w:iCs/>
          <w:spacing w:val="-2"/>
          <w:sz w:val="24"/>
          <w:szCs w:val="24"/>
        </w:rPr>
        <w:t>.</w:t>
      </w:r>
    </w:p>
    <w:p w14:paraId="157B4349" w14:textId="29986FAD" w:rsidR="007A25AA" w:rsidRDefault="007A25AA" w:rsidP="007A25AA">
      <w:pPr>
        <w:pStyle w:val="a3"/>
        <w:numPr>
          <w:ilvl w:val="1"/>
          <w:numId w:val="4"/>
        </w:numPr>
        <w:tabs>
          <w:tab w:val="left" w:pos="2271"/>
        </w:tabs>
        <w:spacing w:before="158" w:line="360" w:lineRule="auto"/>
        <w:jc w:val="center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</w:t>
      </w:r>
      <w:r w:rsidR="00042333">
        <w:rPr>
          <w:i/>
          <w:iCs/>
          <w:spacing w:val="-2"/>
          <w:sz w:val="24"/>
          <w:szCs w:val="24"/>
          <w:lang w:val="kk-KZ"/>
        </w:rPr>
        <w:t>ПАЖ</w:t>
      </w:r>
      <w:r w:rsidR="00042333" w:rsidRPr="00042333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042333" w:rsidRPr="00042333">
        <w:rPr>
          <w:i/>
          <w:iCs/>
          <w:spacing w:val="-2"/>
          <w:sz w:val="24"/>
          <w:szCs w:val="24"/>
        </w:rPr>
        <w:t>құрамы</w:t>
      </w:r>
      <w:proofErr w:type="spellEnd"/>
      <w:r w:rsidR="00042333" w:rsidRPr="00042333">
        <w:rPr>
          <w:i/>
          <w:iCs/>
          <w:spacing w:val="-2"/>
          <w:sz w:val="24"/>
          <w:szCs w:val="24"/>
        </w:rPr>
        <w:t xml:space="preserve"> (</w:t>
      </w:r>
      <w:proofErr w:type="spellStart"/>
      <w:r w:rsidR="00042333" w:rsidRPr="00042333">
        <w:rPr>
          <w:i/>
          <w:iCs/>
          <w:spacing w:val="-2"/>
          <w:sz w:val="24"/>
          <w:szCs w:val="24"/>
        </w:rPr>
        <w:t>қозғалтқыштардың</w:t>
      </w:r>
      <w:proofErr w:type="spellEnd"/>
      <w:r w:rsidR="00042333" w:rsidRPr="00042333">
        <w:rPr>
          <w:i/>
          <w:iCs/>
          <w:spacing w:val="-2"/>
          <w:sz w:val="24"/>
          <w:szCs w:val="24"/>
        </w:rPr>
        <w:t xml:space="preserve">, </w:t>
      </w:r>
      <w:proofErr w:type="spellStart"/>
      <w:r w:rsidR="00042333" w:rsidRPr="00042333">
        <w:rPr>
          <w:i/>
          <w:iCs/>
          <w:spacing w:val="-2"/>
          <w:sz w:val="24"/>
          <w:szCs w:val="24"/>
        </w:rPr>
        <w:t>жүйелердің</w:t>
      </w:r>
      <w:proofErr w:type="spellEnd"/>
      <w:r w:rsidR="00042333" w:rsidRPr="00042333">
        <w:rPr>
          <w:i/>
          <w:iCs/>
          <w:spacing w:val="-2"/>
          <w:sz w:val="24"/>
          <w:szCs w:val="24"/>
        </w:rPr>
        <w:t xml:space="preserve">, </w:t>
      </w:r>
      <w:proofErr w:type="spellStart"/>
      <w:r w:rsidR="00042333" w:rsidRPr="00042333">
        <w:rPr>
          <w:i/>
          <w:iCs/>
          <w:spacing w:val="-2"/>
          <w:sz w:val="24"/>
          <w:szCs w:val="24"/>
        </w:rPr>
        <w:t>батареялардың</w:t>
      </w:r>
      <w:proofErr w:type="spellEnd"/>
      <w:r w:rsidR="00042333" w:rsidRPr="00042333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042333" w:rsidRPr="00042333">
        <w:rPr>
          <w:i/>
          <w:iCs/>
          <w:spacing w:val="-2"/>
          <w:sz w:val="24"/>
          <w:szCs w:val="24"/>
        </w:rPr>
        <w:t>сипаттамалары</w:t>
      </w:r>
      <w:proofErr w:type="spellEnd"/>
      <w:r w:rsidR="00042333" w:rsidRPr="00042333">
        <w:rPr>
          <w:i/>
          <w:iCs/>
          <w:spacing w:val="-2"/>
          <w:sz w:val="24"/>
          <w:szCs w:val="24"/>
        </w:rPr>
        <w:t xml:space="preserve">, </w:t>
      </w:r>
      <w:proofErr w:type="spellStart"/>
      <w:r w:rsidR="00042333" w:rsidRPr="00042333">
        <w:rPr>
          <w:i/>
          <w:iCs/>
          <w:spacing w:val="-2"/>
          <w:sz w:val="24"/>
          <w:szCs w:val="24"/>
        </w:rPr>
        <w:t>зарядтау</w:t>
      </w:r>
      <w:proofErr w:type="spellEnd"/>
      <w:r w:rsidR="00042333" w:rsidRPr="00042333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042333" w:rsidRPr="00042333">
        <w:rPr>
          <w:i/>
          <w:iCs/>
          <w:spacing w:val="-2"/>
          <w:sz w:val="24"/>
          <w:szCs w:val="24"/>
        </w:rPr>
        <w:t>станциясы</w:t>
      </w:r>
      <w:proofErr w:type="spellEnd"/>
      <w:r w:rsidR="00042333" w:rsidRPr="00042333">
        <w:rPr>
          <w:i/>
          <w:iCs/>
          <w:spacing w:val="-2"/>
          <w:sz w:val="24"/>
          <w:szCs w:val="24"/>
        </w:rPr>
        <w:t xml:space="preserve">, </w:t>
      </w:r>
      <w:proofErr w:type="spellStart"/>
      <w:r w:rsidR="00042333" w:rsidRPr="00042333">
        <w:rPr>
          <w:i/>
          <w:iCs/>
          <w:spacing w:val="-2"/>
          <w:sz w:val="24"/>
          <w:szCs w:val="24"/>
        </w:rPr>
        <w:t>басқару</w:t>
      </w:r>
      <w:proofErr w:type="spellEnd"/>
      <w:r w:rsidR="00042333" w:rsidRPr="00042333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042333" w:rsidRPr="00042333">
        <w:rPr>
          <w:i/>
          <w:iCs/>
          <w:spacing w:val="-2"/>
          <w:sz w:val="24"/>
          <w:szCs w:val="24"/>
        </w:rPr>
        <w:t>пульті</w:t>
      </w:r>
      <w:proofErr w:type="spellEnd"/>
      <w:r w:rsidR="00042333" w:rsidRPr="00042333">
        <w:rPr>
          <w:i/>
          <w:iCs/>
          <w:spacing w:val="-2"/>
          <w:sz w:val="24"/>
          <w:szCs w:val="24"/>
        </w:rPr>
        <w:t xml:space="preserve">, </w:t>
      </w:r>
      <w:proofErr w:type="spellStart"/>
      <w:r w:rsidR="00042333" w:rsidRPr="00042333">
        <w:rPr>
          <w:i/>
          <w:iCs/>
          <w:spacing w:val="-2"/>
          <w:sz w:val="24"/>
          <w:szCs w:val="24"/>
        </w:rPr>
        <w:t>пайдалану</w:t>
      </w:r>
      <w:proofErr w:type="spellEnd"/>
      <w:r w:rsidR="00042333" w:rsidRPr="00042333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042333" w:rsidRPr="00042333">
        <w:rPr>
          <w:i/>
          <w:iCs/>
          <w:spacing w:val="-2"/>
          <w:sz w:val="24"/>
          <w:szCs w:val="24"/>
        </w:rPr>
        <w:t>нұсқаулығына</w:t>
      </w:r>
      <w:proofErr w:type="spellEnd"/>
      <w:r w:rsidR="00042333" w:rsidRPr="00042333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042333" w:rsidRPr="00042333">
        <w:rPr>
          <w:i/>
          <w:iCs/>
          <w:spacing w:val="-2"/>
          <w:sz w:val="24"/>
          <w:szCs w:val="24"/>
        </w:rPr>
        <w:t>сәйкес</w:t>
      </w:r>
      <w:proofErr w:type="spellEnd"/>
      <w:r w:rsidR="00042333" w:rsidRPr="00042333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042333" w:rsidRPr="00042333">
        <w:rPr>
          <w:i/>
          <w:iCs/>
          <w:spacing w:val="-2"/>
          <w:sz w:val="24"/>
          <w:szCs w:val="24"/>
        </w:rPr>
        <w:t>қосымша</w:t>
      </w:r>
      <w:proofErr w:type="spellEnd"/>
      <w:r w:rsidR="00042333" w:rsidRPr="00042333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042333" w:rsidRPr="00042333">
        <w:rPr>
          <w:i/>
          <w:iCs/>
          <w:spacing w:val="-2"/>
          <w:sz w:val="24"/>
          <w:szCs w:val="24"/>
        </w:rPr>
        <w:t>антенналар</w:t>
      </w:r>
      <w:proofErr w:type="spellEnd"/>
      <w:r w:rsidR="00042333" w:rsidRPr="00042333">
        <w:rPr>
          <w:i/>
          <w:iCs/>
          <w:spacing w:val="-2"/>
          <w:sz w:val="24"/>
          <w:szCs w:val="24"/>
        </w:rPr>
        <w:t xml:space="preserve"> мен </w:t>
      </w:r>
      <w:proofErr w:type="spellStart"/>
      <w:r w:rsidR="00042333" w:rsidRPr="00042333">
        <w:rPr>
          <w:i/>
          <w:iCs/>
          <w:spacing w:val="-2"/>
          <w:sz w:val="24"/>
          <w:szCs w:val="24"/>
        </w:rPr>
        <w:t>пайдалы</w:t>
      </w:r>
      <w:proofErr w:type="spellEnd"/>
      <w:r w:rsidR="00042333" w:rsidRPr="00042333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042333" w:rsidRPr="00042333">
        <w:rPr>
          <w:i/>
          <w:iCs/>
          <w:spacing w:val="-2"/>
          <w:sz w:val="24"/>
          <w:szCs w:val="24"/>
        </w:rPr>
        <w:t>жүктеме</w:t>
      </w:r>
      <w:proofErr w:type="spellEnd"/>
      <w:r w:rsidR="00042333" w:rsidRPr="00042333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042333" w:rsidRPr="00042333">
        <w:rPr>
          <w:i/>
          <w:iCs/>
          <w:spacing w:val="-2"/>
          <w:sz w:val="24"/>
          <w:szCs w:val="24"/>
        </w:rPr>
        <w:t>жабдықтары</w:t>
      </w:r>
      <w:proofErr w:type="spellEnd"/>
      <w:r>
        <w:rPr>
          <w:i/>
          <w:iCs/>
          <w:spacing w:val="-2"/>
          <w:sz w:val="24"/>
          <w:szCs w:val="24"/>
        </w:rPr>
        <w:t>)</w:t>
      </w:r>
    </w:p>
    <w:p w14:paraId="56C7EE9C" w14:textId="77777777" w:rsidR="002B03B3" w:rsidRDefault="002B03B3" w:rsidP="00872EF5">
      <w:pPr>
        <w:pStyle w:val="a3"/>
        <w:tabs>
          <w:tab w:val="left" w:pos="2271"/>
        </w:tabs>
        <w:spacing w:before="158" w:line="360" w:lineRule="auto"/>
        <w:ind w:left="1080"/>
        <w:rPr>
          <w:i/>
          <w:iCs/>
          <w:spacing w:val="-2"/>
          <w:sz w:val="24"/>
          <w:szCs w:val="24"/>
        </w:rPr>
      </w:pPr>
    </w:p>
    <w:p w14:paraId="4BF0A2EA" w14:textId="40569E58" w:rsidR="007A25AA" w:rsidRPr="00872EF5" w:rsidRDefault="007A25AA" w:rsidP="00872EF5">
      <w:pPr>
        <w:pStyle w:val="a3"/>
        <w:tabs>
          <w:tab w:val="left" w:pos="2271"/>
        </w:tabs>
        <w:spacing w:before="158" w:line="360" w:lineRule="auto"/>
        <w:ind w:left="720"/>
        <w:rPr>
          <w:i/>
          <w:iCs/>
          <w:spacing w:val="-2"/>
          <w:sz w:val="24"/>
          <w:szCs w:val="24"/>
        </w:rPr>
      </w:pPr>
    </w:p>
    <w:p w14:paraId="21CB07A4" w14:textId="67806DA2" w:rsidR="002C6A98" w:rsidRPr="00241DB2" w:rsidRDefault="002C6A98" w:rsidP="009A4726">
      <w:pPr>
        <w:pStyle w:val="a4"/>
        <w:tabs>
          <w:tab w:val="left" w:pos="676"/>
          <w:tab w:val="left" w:pos="8707"/>
        </w:tabs>
        <w:spacing w:before="127"/>
        <w:ind w:firstLine="0"/>
        <w:jc w:val="center"/>
        <w:rPr>
          <w:b/>
          <w:bCs/>
        </w:rPr>
      </w:pPr>
    </w:p>
    <w:p w14:paraId="129BBFDC" w14:textId="04F0E6AA" w:rsidR="00241DB2" w:rsidRPr="00241DB2" w:rsidRDefault="00241DB2" w:rsidP="00241DB2">
      <w:pPr>
        <w:tabs>
          <w:tab w:val="left" w:pos="8707"/>
        </w:tabs>
        <w:sectPr w:rsidR="00241DB2" w:rsidRPr="00241DB2" w:rsidSect="0007341C">
          <w:pgSz w:w="16840" w:h="11910" w:orient="landscape"/>
          <w:pgMar w:top="1260" w:right="660" w:bottom="280" w:left="600" w:header="722" w:footer="0" w:gutter="0"/>
          <w:cols w:space="720"/>
        </w:sectPr>
      </w:pPr>
      <w:r>
        <w:tab/>
      </w:r>
    </w:p>
    <w:p w14:paraId="1A54D5F5" w14:textId="34CABBB4" w:rsidR="00BB0265" w:rsidRPr="00BB0265" w:rsidRDefault="00BB0265" w:rsidP="009065EB">
      <w:pPr>
        <w:pStyle w:val="a3"/>
        <w:tabs>
          <w:tab w:val="left" w:pos="2271"/>
        </w:tabs>
        <w:spacing w:before="158"/>
        <w:ind w:left="677"/>
        <w:jc w:val="center"/>
        <w:rPr>
          <w:b/>
          <w:bCs/>
        </w:rPr>
      </w:pPr>
      <w:r w:rsidRPr="00BB0265">
        <w:rPr>
          <w:b/>
          <w:bCs/>
        </w:rPr>
        <w:lastRenderedPageBreak/>
        <w:t>II</w:t>
      </w:r>
      <w:r w:rsidR="00042333">
        <w:rPr>
          <w:b/>
          <w:bCs/>
          <w:lang w:val="kk-KZ"/>
        </w:rPr>
        <w:t xml:space="preserve"> бөлім</w:t>
      </w:r>
      <w:r w:rsidRPr="00BB0265">
        <w:rPr>
          <w:b/>
          <w:bCs/>
        </w:rPr>
        <w:t>.</w:t>
      </w:r>
      <w:r w:rsidRPr="00BB0265">
        <w:rPr>
          <w:b/>
          <w:bCs/>
        </w:rPr>
        <w:tab/>
      </w:r>
      <w:r w:rsidR="00042333" w:rsidRPr="00042333">
        <w:rPr>
          <w:b/>
          <w:bCs/>
        </w:rPr>
        <w:t xml:space="preserve">ПАЖ </w:t>
      </w:r>
      <w:proofErr w:type="spellStart"/>
      <w:r w:rsidR="00042333" w:rsidRPr="00042333">
        <w:rPr>
          <w:b/>
          <w:bCs/>
        </w:rPr>
        <w:t>қабылдау</w:t>
      </w:r>
      <w:proofErr w:type="spellEnd"/>
      <w:r w:rsidR="00042333" w:rsidRPr="00042333">
        <w:rPr>
          <w:b/>
          <w:bCs/>
        </w:rPr>
        <w:t xml:space="preserve"> </w:t>
      </w:r>
      <w:proofErr w:type="spellStart"/>
      <w:r w:rsidR="00042333" w:rsidRPr="00042333">
        <w:rPr>
          <w:b/>
          <w:bCs/>
        </w:rPr>
        <w:t>және</w:t>
      </w:r>
      <w:proofErr w:type="spellEnd"/>
      <w:r w:rsidR="00042333" w:rsidRPr="00042333">
        <w:rPr>
          <w:b/>
          <w:bCs/>
        </w:rPr>
        <w:t xml:space="preserve"> беру</w:t>
      </w:r>
    </w:p>
    <w:p w14:paraId="406852E8" w14:textId="3DCE9374" w:rsidR="0036212C" w:rsidRDefault="0036212C" w:rsidP="00E84FA3">
      <w:pPr>
        <w:pStyle w:val="a3"/>
        <w:tabs>
          <w:tab w:val="left" w:pos="2271"/>
        </w:tabs>
        <w:spacing w:before="162"/>
        <w:ind w:left="677" w:right="129"/>
        <w:jc w:val="center"/>
        <w:rPr>
          <w:sz w:val="24"/>
          <w:szCs w:val="24"/>
        </w:rPr>
      </w:pPr>
    </w:p>
    <w:p w14:paraId="6529900A" w14:textId="495171AE" w:rsidR="00DE35F1" w:rsidRDefault="00042333" w:rsidP="00E84FA3">
      <w:pPr>
        <w:pStyle w:val="a3"/>
        <w:tabs>
          <w:tab w:val="left" w:pos="2271"/>
        </w:tabs>
        <w:spacing w:before="162"/>
        <w:ind w:left="677" w:right="129"/>
        <w:jc w:val="center"/>
        <w:rPr>
          <w:sz w:val="24"/>
          <w:szCs w:val="24"/>
        </w:rPr>
      </w:pPr>
      <w:proofErr w:type="spellStart"/>
      <w:r w:rsidRPr="00042333">
        <w:rPr>
          <w:sz w:val="24"/>
          <w:szCs w:val="24"/>
        </w:rPr>
        <w:t>Бұл</w:t>
      </w:r>
      <w:proofErr w:type="spellEnd"/>
      <w:r w:rsidRPr="00042333">
        <w:rPr>
          <w:sz w:val="24"/>
          <w:szCs w:val="24"/>
        </w:rPr>
        <w:t xml:space="preserve"> </w:t>
      </w:r>
      <w:proofErr w:type="spellStart"/>
      <w:r w:rsidRPr="00042333">
        <w:rPr>
          <w:sz w:val="24"/>
          <w:szCs w:val="24"/>
        </w:rPr>
        <w:t>бөлімде</w:t>
      </w:r>
      <w:proofErr w:type="spellEnd"/>
      <w:r w:rsidRPr="00042333">
        <w:rPr>
          <w:sz w:val="24"/>
          <w:szCs w:val="24"/>
        </w:rPr>
        <w:t xml:space="preserve"> </w:t>
      </w:r>
      <w:proofErr w:type="spellStart"/>
      <w:r w:rsidRPr="00042333">
        <w:rPr>
          <w:sz w:val="24"/>
          <w:szCs w:val="24"/>
        </w:rPr>
        <w:t>кестелік</w:t>
      </w:r>
      <w:proofErr w:type="spellEnd"/>
      <w:r w:rsidRPr="00042333">
        <w:rPr>
          <w:sz w:val="24"/>
          <w:szCs w:val="24"/>
        </w:rPr>
        <w:t xml:space="preserve"> </w:t>
      </w:r>
      <w:proofErr w:type="spellStart"/>
      <w:r w:rsidRPr="00042333">
        <w:rPr>
          <w:sz w:val="24"/>
          <w:szCs w:val="24"/>
        </w:rPr>
        <w:t>нысанда</w:t>
      </w:r>
      <w:proofErr w:type="spellEnd"/>
      <w:r w:rsidRPr="00042333">
        <w:rPr>
          <w:sz w:val="24"/>
          <w:szCs w:val="24"/>
        </w:rPr>
        <w:t xml:space="preserve"> </w:t>
      </w:r>
      <w:proofErr w:type="spellStart"/>
      <w:r w:rsidRPr="00042333">
        <w:rPr>
          <w:sz w:val="24"/>
          <w:szCs w:val="24"/>
        </w:rPr>
        <w:t>сақтау</w:t>
      </w:r>
      <w:proofErr w:type="spellEnd"/>
      <w:r w:rsidRPr="00042333">
        <w:rPr>
          <w:sz w:val="24"/>
          <w:szCs w:val="24"/>
        </w:rPr>
        <w:t xml:space="preserve"> </w:t>
      </w:r>
      <w:proofErr w:type="spellStart"/>
      <w:r w:rsidRPr="00042333">
        <w:rPr>
          <w:sz w:val="24"/>
          <w:szCs w:val="24"/>
        </w:rPr>
        <w:t>орнынан</w:t>
      </w:r>
      <w:proofErr w:type="spellEnd"/>
      <w:r w:rsidRPr="00042333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ПАЖ</w:t>
      </w:r>
      <w:r w:rsidRPr="00042333">
        <w:rPr>
          <w:sz w:val="24"/>
          <w:szCs w:val="24"/>
        </w:rPr>
        <w:t xml:space="preserve"> </w:t>
      </w:r>
      <w:proofErr w:type="spellStart"/>
      <w:r w:rsidRPr="00042333">
        <w:rPr>
          <w:sz w:val="24"/>
          <w:szCs w:val="24"/>
        </w:rPr>
        <w:t>барлық</w:t>
      </w:r>
      <w:proofErr w:type="spellEnd"/>
      <w:r w:rsidRPr="00042333">
        <w:rPr>
          <w:sz w:val="24"/>
          <w:szCs w:val="24"/>
        </w:rPr>
        <w:t xml:space="preserve"> </w:t>
      </w:r>
      <w:proofErr w:type="spellStart"/>
      <w:r w:rsidRPr="00042333">
        <w:rPr>
          <w:sz w:val="24"/>
          <w:szCs w:val="24"/>
        </w:rPr>
        <w:t>қозғалыстары</w:t>
      </w:r>
      <w:proofErr w:type="spellEnd"/>
      <w:r w:rsidRPr="00042333">
        <w:rPr>
          <w:sz w:val="24"/>
          <w:szCs w:val="24"/>
        </w:rPr>
        <w:t xml:space="preserve"> </w:t>
      </w:r>
      <w:proofErr w:type="spellStart"/>
      <w:r w:rsidRPr="00042333">
        <w:rPr>
          <w:sz w:val="24"/>
          <w:szCs w:val="24"/>
        </w:rPr>
        <w:t>көрсетіледі</w:t>
      </w:r>
      <w:proofErr w:type="spellEnd"/>
      <w:r w:rsidR="00DE35F1">
        <w:rPr>
          <w:sz w:val="24"/>
          <w:szCs w:val="24"/>
        </w:rPr>
        <w:t>.</w:t>
      </w:r>
    </w:p>
    <w:p w14:paraId="1DA5668A" w14:textId="77777777" w:rsidR="00DE35F1" w:rsidRDefault="00DE35F1">
      <w:pPr>
        <w:pStyle w:val="a3"/>
        <w:tabs>
          <w:tab w:val="left" w:pos="2271"/>
        </w:tabs>
        <w:ind w:left="677" w:right="129"/>
        <w:jc w:val="center"/>
        <w:rPr>
          <w:i/>
          <w:iCs/>
          <w:sz w:val="24"/>
          <w:szCs w:val="24"/>
        </w:rPr>
      </w:pPr>
    </w:p>
    <w:p w14:paraId="74350CC5" w14:textId="42C727DC" w:rsidR="0036212C" w:rsidRPr="00042333" w:rsidRDefault="0036212C" w:rsidP="00D70393">
      <w:pPr>
        <w:pStyle w:val="a3"/>
        <w:tabs>
          <w:tab w:val="left" w:pos="2271"/>
        </w:tabs>
        <w:ind w:left="5812" w:right="129"/>
        <w:rPr>
          <w:i/>
          <w:iCs/>
          <w:sz w:val="24"/>
          <w:szCs w:val="24"/>
          <w:lang w:val="kk-KZ"/>
        </w:rPr>
      </w:pPr>
      <w:r w:rsidRPr="007651E4">
        <w:rPr>
          <w:i/>
          <w:iCs/>
          <w:sz w:val="24"/>
          <w:szCs w:val="24"/>
        </w:rPr>
        <w:t xml:space="preserve">2.1 </w:t>
      </w:r>
      <w:r w:rsidR="00042333">
        <w:rPr>
          <w:i/>
          <w:iCs/>
          <w:sz w:val="24"/>
          <w:szCs w:val="24"/>
          <w:lang w:val="kk-KZ"/>
        </w:rPr>
        <w:t>Күні</w:t>
      </w:r>
    </w:p>
    <w:p w14:paraId="261BBFD3" w14:textId="22D10737" w:rsidR="0036212C" w:rsidRPr="00042333" w:rsidRDefault="0036212C" w:rsidP="00D70393">
      <w:pPr>
        <w:pStyle w:val="a3"/>
        <w:tabs>
          <w:tab w:val="left" w:pos="2271"/>
        </w:tabs>
        <w:ind w:left="5812" w:right="129"/>
        <w:rPr>
          <w:i/>
          <w:iCs/>
          <w:sz w:val="24"/>
          <w:szCs w:val="24"/>
          <w:lang w:val="kk-KZ"/>
        </w:rPr>
      </w:pPr>
      <w:r w:rsidRPr="00042333">
        <w:rPr>
          <w:i/>
          <w:iCs/>
          <w:sz w:val="24"/>
          <w:szCs w:val="24"/>
          <w:lang w:val="kk-KZ"/>
        </w:rPr>
        <w:t xml:space="preserve">2.2 </w:t>
      </w:r>
      <w:r w:rsidR="00042333">
        <w:rPr>
          <w:i/>
          <w:iCs/>
          <w:sz w:val="24"/>
          <w:szCs w:val="24"/>
          <w:lang w:val="kk-KZ"/>
        </w:rPr>
        <w:t>ПАЖ т</w:t>
      </w:r>
      <w:r w:rsidR="00042333" w:rsidRPr="00042333">
        <w:rPr>
          <w:i/>
          <w:iCs/>
          <w:sz w:val="24"/>
          <w:szCs w:val="24"/>
          <w:lang w:val="kk-KZ"/>
        </w:rPr>
        <w:t>апсырған адамның аты-жөні және лауазымы және қолы</w:t>
      </w:r>
    </w:p>
    <w:p w14:paraId="69AFD19E" w14:textId="12E20A5A" w:rsidR="0036212C" w:rsidRPr="00042333" w:rsidRDefault="0036212C" w:rsidP="00D70393">
      <w:pPr>
        <w:pStyle w:val="a3"/>
        <w:tabs>
          <w:tab w:val="left" w:pos="2271"/>
        </w:tabs>
        <w:ind w:left="5812" w:right="129"/>
        <w:rPr>
          <w:i/>
          <w:iCs/>
          <w:sz w:val="24"/>
          <w:szCs w:val="24"/>
          <w:lang w:val="kk-KZ"/>
        </w:rPr>
      </w:pPr>
      <w:r w:rsidRPr="00042333">
        <w:rPr>
          <w:i/>
          <w:iCs/>
          <w:sz w:val="24"/>
          <w:szCs w:val="24"/>
          <w:lang w:val="kk-KZ"/>
        </w:rPr>
        <w:t xml:space="preserve">2.3 </w:t>
      </w:r>
      <w:r w:rsidR="00042333">
        <w:rPr>
          <w:i/>
          <w:iCs/>
          <w:sz w:val="24"/>
          <w:szCs w:val="24"/>
          <w:lang w:val="kk-KZ"/>
        </w:rPr>
        <w:t>ПАЖ қ</w:t>
      </w:r>
      <w:r w:rsidR="00042333" w:rsidRPr="00042333">
        <w:rPr>
          <w:i/>
          <w:iCs/>
          <w:sz w:val="24"/>
          <w:szCs w:val="24"/>
          <w:lang w:val="kk-KZ"/>
        </w:rPr>
        <w:t>абылдаушының аты-жөні және лауазымы және қолы</w:t>
      </w:r>
    </w:p>
    <w:p w14:paraId="4BB38BFE" w14:textId="0994D63C" w:rsidR="00D87C34" w:rsidRPr="00042333" w:rsidRDefault="0036212C" w:rsidP="00D70393">
      <w:pPr>
        <w:pStyle w:val="a3"/>
        <w:tabs>
          <w:tab w:val="left" w:pos="2271"/>
        </w:tabs>
        <w:ind w:left="5812" w:right="129"/>
        <w:rPr>
          <w:i/>
          <w:iCs/>
          <w:sz w:val="24"/>
          <w:szCs w:val="24"/>
          <w:lang w:val="kk-KZ"/>
        </w:rPr>
        <w:sectPr w:rsidR="00D87C34" w:rsidRPr="00042333" w:rsidSect="0007341C">
          <w:pgSz w:w="16840" w:h="11910" w:orient="landscape"/>
          <w:pgMar w:top="1260" w:right="660" w:bottom="280" w:left="600" w:header="722" w:footer="0" w:gutter="0"/>
          <w:cols w:space="720"/>
        </w:sectPr>
      </w:pPr>
      <w:r w:rsidRPr="00B77AF0">
        <w:rPr>
          <w:i/>
          <w:iCs/>
          <w:sz w:val="24"/>
          <w:szCs w:val="24"/>
          <w:lang w:val="kk-KZ"/>
        </w:rPr>
        <w:t xml:space="preserve">2.4 </w:t>
      </w:r>
      <w:r w:rsidR="00042333">
        <w:rPr>
          <w:i/>
          <w:iCs/>
          <w:sz w:val="24"/>
          <w:szCs w:val="24"/>
          <w:lang w:val="kk-KZ"/>
        </w:rPr>
        <w:t>Е</w:t>
      </w:r>
      <w:r w:rsidR="00042333" w:rsidRPr="00B77AF0">
        <w:rPr>
          <w:i/>
          <w:iCs/>
          <w:sz w:val="24"/>
          <w:szCs w:val="24"/>
          <w:lang w:val="kk-KZ"/>
        </w:rPr>
        <w:t>скерту</w:t>
      </w:r>
      <w:r w:rsidR="00042333">
        <w:rPr>
          <w:i/>
          <w:iCs/>
          <w:sz w:val="24"/>
          <w:szCs w:val="24"/>
          <w:lang w:val="kk-KZ"/>
        </w:rPr>
        <w:t>лер</w:t>
      </w:r>
    </w:p>
    <w:p w14:paraId="34096D21" w14:textId="2FB95265" w:rsidR="006A4B86" w:rsidRPr="00B77AF0" w:rsidRDefault="00100181" w:rsidP="006A4B86">
      <w:pPr>
        <w:pStyle w:val="a3"/>
        <w:tabs>
          <w:tab w:val="left" w:pos="2271"/>
        </w:tabs>
        <w:spacing w:before="162" w:line="360" w:lineRule="auto"/>
        <w:ind w:right="129"/>
        <w:jc w:val="center"/>
        <w:rPr>
          <w:b/>
          <w:bCs/>
          <w:lang w:val="kk-KZ"/>
        </w:rPr>
      </w:pPr>
      <w:r w:rsidRPr="00B77AF0">
        <w:rPr>
          <w:b/>
          <w:bCs/>
          <w:lang w:val="kk-KZ"/>
        </w:rPr>
        <w:lastRenderedPageBreak/>
        <w:t>III</w:t>
      </w:r>
      <w:r w:rsidR="00042333">
        <w:rPr>
          <w:b/>
          <w:bCs/>
          <w:lang w:val="kk-KZ"/>
        </w:rPr>
        <w:t xml:space="preserve"> бөлім</w:t>
      </w:r>
      <w:r w:rsidR="00444B23" w:rsidRPr="00B77AF0">
        <w:rPr>
          <w:b/>
          <w:bCs/>
          <w:lang w:val="kk-KZ"/>
        </w:rPr>
        <w:t xml:space="preserve">. </w:t>
      </w:r>
      <w:r w:rsidR="00042333">
        <w:rPr>
          <w:b/>
          <w:bCs/>
          <w:lang w:val="kk-KZ"/>
        </w:rPr>
        <w:t xml:space="preserve"> </w:t>
      </w:r>
      <w:r w:rsidR="00042333" w:rsidRPr="00B77AF0">
        <w:rPr>
          <w:b/>
          <w:bCs/>
          <w:lang w:val="kk-KZ"/>
        </w:rPr>
        <w:t>ПАЖ операторының ұшу уақытын есепке алу</w:t>
      </w:r>
    </w:p>
    <w:p w14:paraId="522B4F1B" w14:textId="77777777" w:rsidR="00042333" w:rsidRPr="00B77AF0" w:rsidRDefault="00042333" w:rsidP="00042333">
      <w:pPr>
        <w:pStyle w:val="a3"/>
        <w:tabs>
          <w:tab w:val="left" w:pos="1134"/>
        </w:tabs>
        <w:ind w:left="360" w:right="129"/>
        <w:jc w:val="center"/>
        <w:rPr>
          <w:i/>
          <w:iCs/>
          <w:sz w:val="24"/>
          <w:szCs w:val="24"/>
          <w:lang w:val="kk-KZ"/>
        </w:rPr>
      </w:pPr>
      <w:r w:rsidRPr="00B77AF0">
        <w:rPr>
          <w:i/>
          <w:iCs/>
          <w:sz w:val="24"/>
          <w:szCs w:val="24"/>
          <w:lang w:val="kk-KZ"/>
        </w:rPr>
        <w:t>Бұл бөлімде кестелік нысанда мынадай ақпарат көрсетіледі:</w:t>
      </w:r>
    </w:p>
    <w:p w14:paraId="6F49E43C" w14:textId="77777777" w:rsidR="00042333" w:rsidRPr="00B77AF0" w:rsidRDefault="00042333" w:rsidP="00042333">
      <w:pPr>
        <w:pStyle w:val="a3"/>
        <w:tabs>
          <w:tab w:val="left" w:pos="1134"/>
        </w:tabs>
        <w:ind w:left="360" w:right="129"/>
        <w:jc w:val="center"/>
        <w:rPr>
          <w:i/>
          <w:iCs/>
          <w:sz w:val="24"/>
          <w:szCs w:val="24"/>
          <w:lang w:val="kk-KZ"/>
        </w:rPr>
      </w:pPr>
    </w:p>
    <w:p w14:paraId="60336EA1" w14:textId="77777777" w:rsidR="00042333" w:rsidRPr="00042333" w:rsidRDefault="00042333" w:rsidP="00042333">
      <w:pPr>
        <w:pStyle w:val="a3"/>
        <w:tabs>
          <w:tab w:val="left" w:pos="1134"/>
        </w:tabs>
        <w:ind w:left="360" w:right="129"/>
        <w:jc w:val="center"/>
        <w:rPr>
          <w:i/>
          <w:iCs/>
          <w:sz w:val="24"/>
          <w:szCs w:val="24"/>
        </w:rPr>
      </w:pPr>
      <w:r w:rsidRPr="00042333">
        <w:rPr>
          <w:i/>
          <w:iCs/>
          <w:sz w:val="24"/>
          <w:szCs w:val="24"/>
        </w:rPr>
        <w:t xml:space="preserve">3.1 ТАӘ (бар </w:t>
      </w:r>
      <w:proofErr w:type="spellStart"/>
      <w:r w:rsidRPr="00042333">
        <w:rPr>
          <w:i/>
          <w:iCs/>
          <w:sz w:val="24"/>
          <w:szCs w:val="24"/>
        </w:rPr>
        <w:t>болса</w:t>
      </w:r>
      <w:proofErr w:type="spellEnd"/>
      <w:r w:rsidRPr="00042333">
        <w:rPr>
          <w:i/>
          <w:iCs/>
          <w:sz w:val="24"/>
          <w:szCs w:val="24"/>
        </w:rPr>
        <w:t>);</w:t>
      </w:r>
    </w:p>
    <w:p w14:paraId="30281126" w14:textId="77777777" w:rsidR="00042333" w:rsidRPr="00042333" w:rsidRDefault="00042333" w:rsidP="00042333">
      <w:pPr>
        <w:pStyle w:val="a3"/>
        <w:tabs>
          <w:tab w:val="left" w:pos="1134"/>
        </w:tabs>
        <w:ind w:right="129"/>
        <w:jc w:val="center"/>
        <w:rPr>
          <w:i/>
          <w:iCs/>
          <w:sz w:val="24"/>
          <w:szCs w:val="24"/>
        </w:rPr>
      </w:pPr>
      <w:r w:rsidRPr="00042333">
        <w:rPr>
          <w:i/>
          <w:iCs/>
          <w:sz w:val="24"/>
          <w:szCs w:val="24"/>
        </w:rPr>
        <w:t xml:space="preserve">3.2 </w:t>
      </w:r>
      <w:proofErr w:type="spellStart"/>
      <w:r w:rsidRPr="00042333">
        <w:rPr>
          <w:i/>
          <w:iCs/>
          <w:sz w:val="24"/>
          <w:szCs w:val="24"/>
        </w:rPr>
        <w:t>күні</w:t>
      </w:r>
      <w:proofErr w:type="spellEnd"/>
      <w:r w:rsidRPr="00042333">
        <w:rPr>
          <w:i/>
          <w:iCs/>
          <w:sz w:val="24"/>
          <w:szCs w:val="24"/>
        </w:rPr>
        <w:t>;</w:t>
      </w:r>
    </w:p>
    <w:p w14:paraId="0C269F8C" w14:textId="77777777" w:rsidR="00042333" w:rsidRPr="00042333" w:rsidRDefault="00042333" w:rsidP="00042333">
      <w:pPr>
        <w:pStyle w:val="a3"/>
        <w:tabs>
          <w:tab w:val="left" w:pos="1134"/>
        </w:tabs>
        <w:ind w:right="129"/>
        <w:jc w:val="center"/>
        <w:rPr>
          <w:i/>
          <w:iCs/>
          <w:sz w:val="24"/>
          <w:szCs w:val="24"/>
        </w:rPr>
      </w:pPr>
      <w:r w:rsidRPr="00042333">
        <w:rPr>
          <w:i/>
          <w:iCs/>
          <w:sz w:val="24"/>
          <w:szCs w:val="24"/>
        </w:rPr>
        <w:t xml:space="preserve">3.3 </w:t>
      </w:r>
      <w:proofErr w:type="spellStart"/>
      <w:r w:rsidRPr="00042333">
        <w:rPr>
          <w:i/>
          <w:iCs/>
          <w:sz w:val="24"/>
          <w:szCs w:val="24"/>
        </w:rPr>
        <w:t>орын</w:t>
      </w:r>
      <w:proofErr w:type="spellEnd"/>
      <w:r w:rsidRPr="00042333">
        <w:rPr>
          <w:i/>
          <w:iCs/>
          <w:sz w:val="24"/>
          <w:szCs w:val="24"/>
        </w:rPr>
        <w:t>;</w:t>
      </w:r>
    </w:p>
    <w:p w14:paraId="40C36EF0" w14:textId="77777777" w:rsidR="00042333" w:rsidRPr="00042333" w:rsidRDefault="00042333" w:rsidP="00042333">
      <w:pPr>
        <w:pStyle w:val="a3"/>
        <w:tabs>
          <w:tab w:val="left" w:pos="1134"/>
        </w:tabs>
        <w:ind w:right="129"/>
        <w:jc w:val="center"/>
        <w:rPr>
          <w:i/>
          <w:iCs/>
          <w:sz w:val="24"/>
          <w:szCs w:val="24"/>
        </w:rPr>
      </w:pPr>
      <w:r w:rsidRPr="00042333">
        <w:rPr>
          <w:i/>
          <w:iCs/>
          <w:sz w:val="24"/>
          <w:szCs w:val="24"/>
        </w:rPr>
        <w:t xml:space="preserve">3.4 </w:t>
      </w:r>
      <w:proofErr w:type="spellStart"/>
      <w:r w:rsidRPr="00042333">
        <w:rPr>
          <w:i/>
          <w:iCs/>
          <w:sz w:val="24"/>
          <w:szCs w:val="24"/>
        </w:rPr>
        <w:t>ұшу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уақыты</w:t>
      </w:r>
      <w:proofErr w:type="spellEnd"/>
      <w:r w:rsidRPr="00042333">
        <w:rPr>
          <w:i/>
          <w:iCs/>
          <w:sz w:val="24"/>
          <w:szCs w:val="24"/>
        </w:rPr>
        <w:t>;</w:t>
      </w:r>
    </w:p>
    <w:p w14:paraId="2483C60E" w14:textId="77777777" w:rsidR="00042333" w:rsidRPr="00042333" w:rsidRDefault="00042333" w:rsidP="00042333">
      <w:pPr>
        <w:pStyle w:val="a3"/>
        <w:tabs>
          <w:tab w:val="left" w:pos="1134"/>
        </w:tabs>
        <w:ind w:right="129"/>
        <w:jc w:val="center"/>
        <w:rPr>
          <w:i/>
          <w:iCs/>
          <w:sz w:val="24"/>
          <w:szCs w:val="24"/>
        </w:rPr>
      </w:pPr>
      <w:r w:rsidRPr="00042333">
        <w:rPr>
          <w:i/>
          <w:iCs/>
          <w:sz w:val="24"/>
          <w:szCs w:val="24"/>
        </w:rPr>
        <w:t xml:space="preserve">3.5 </w:t>
      </w:r>
      <w:proofErr w:type="spellStart"/>
      <w:r w:rsidRPr="00042333">
        <w:rPr>
          <w:i/>
          <w:iCs/>
          <w:sz w:val="24"/>
          <w:szCs w:val="24"/>
        </w:rPr>
        <w:t>отырғызу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уақыты</w:t>
      </w:r>
      <w:proofErr w:type="spellEnd"/>
      <w:r w:rsidRPr="00042333">
        <w:rPr>
          <w:i/>
          <w:iCs/>
          <w:sz w:val="24"/>
          <w:szCs w:val="24"/>
        </w:rPr>
        <w:t>;</w:t>
      </w:r>
    </w:p>
    <w:p w14:paraId="6E51CAE5" w14:textId="77777777" w:rsidR="00042333" w:rsidRPr="00042333" w:rsidRDefault="00042333" w:rsidP="00042333">
      <w:pPr>
        <w:pStyle w:val="a3"/>
        <w:tabs>
          <w:tab w:val="left" w:pos="1134"/>
        </w:tabs>
        <w:ind w:right="129"/>
        <w:jc w:val="center"/>
        <w:rPr>
          <w:i/>
          <w:iCs/>
          <w:sz w:val="24"/>
          <w:szCs w:val="24"/>
        </w:rPr>
      </w:pPr>
      <w:r w:rsidRPr="00042333">
        <w:rPr>
          <w:i/>
          <w:iCs/>
          <w:sz w:val="24"/>
          <w:szCs w:val="24"/>
        </w:rPr>
        <w:t xml:space="preserve">3.6 </w:t>
      </w:r>
      <w:proofErr w:type="spellStart"/>
      <w:r w:rsidRPr="00042333">
        <w:rPr>
          <w:i/>
          <w:iCs/>
          <w:sz w:val="24"/>
          <w:szCs w:val="24"/>
        </w:rPr>
        <w:t>жалпы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ұшу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уақыты</w:t>
      </w:r>
      <w:proofErr w:type="spellEnd"/>
      <w:r w:rsidRPr="00042333">
        <w:rPr>
          <w:i/>
          <w:iCs/>
          <w:sz w:val="24"/>
          <w:szCs w:val="24"/>
        </w:rPr>
        <w:t>;</w:t>
      </w:r>
    </w:p>
    <w:p w14:paraId="52E19BCA" w14:textId="77777777" w:rsidR="00042333" w:rsidRPr="00042333" w:rsidRDefault="00042333" w:rsidP="00042333">
      <w:pPr>
        <w:pStyle w:val="a3"/>
        <w:tabs>
          <w:tab w:val="left" w:pos="1134"/>
        </w:tabs>
        <w:ind w:right="129"/>
        <w:jc w:val="center"/>
        <w:rPr>
          <w:i/>
          <w:iCs/>
          <w:sz w:val="24"/>
          <w:szCs w:val="24"/>
        </w:rPr>
      </w:pPr>
      <w:r w:rsidRPr="00042333">
        <w:rPr>
          <w:i/>
          <w:iCs/>
          <w:sz w:val="24"/>
          <w:szCs w:val="24"/>
        </w:rPr>
        <w:t xml:space="preserve">3.7 </w:t>
      </w:r>
      <w:proofErr w:type="spellStart"/>
      <w:r w:rsidRPr="00042333">
        <w:rPr>
          <w:i/>
          <w:iCs/>
          <w:sz w:val="24"/>
          <w:szCs w:val="24"/>
        </w:rPr>
        <w:t>тапсырма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туралы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толық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ақпарат</w:t>
      </w:r>
      <w:proofErr w:type="spellEnd"/>
      <w:r w:rsidRPr="00042333">
        <w:rPr>
          <w:i/>
          <w:iCs/>
          <w:sz w:val="24"/>
          <w:szCs w:val="24"/>
        </w:rPr>
        <w:t>;</w:t>
      </w:r>
    </w:p>
    <w:p w14:paraId="53990693" w14:textId="424473A6" w:rsidR="00100181" w:rsidRPr="00042333" w:rsidRDefault="00042333" w:rsidP="00042333">
      <w:pPr>
        <w:pStyle w:val="a3"/>
        <w:tabs>
          <w:tab w:val="left" w:pos="1134"/>
        </w:tabs>
        <w:ind w:right="129"/>
        <w:jc w:val="center"/>
        <w:rPr>
          <w:i/>
          <w:iCs/>
          <w:lang w:val="kk-KZ"/>
        </w:rPr>
      </w:pPr>
      <w:r w:rsidRPr="00042333">
        <w:rPr>
          <w:i/>
          <w:iCs/>
          <w:sz w:val="24"/>
          <w:szCs w:val="24"/>
        </w:rPr>
        <w:t xml:space="preserve">3.8 </w:t>
      </w:r>
      <w:proofErr w:type="spellStart"/>
      <w:r w:rsidRPr="00042333">
        <w:rPr>
          <w:i/>
          <w:iCs/>
          <w:sz w:val="24"/>
          <w:szCs w:val="24"/>
        </w:rPr>
        <w:t>басқа</w:t>
      </w:r>
      <w:proofErr w:type="spellEnd"/>
      <w:r w:rsidRPr="00042333">
        <w:rPr>
          <w:i/>
          <w:iCs/>
          <w:sz w:val="24"/>
          <w:szCs w:val="24"/>
        </w:rPr>
        <w:t xml:space="preserve"> да </w:t>
      </w:r>
      <w:proofErr w:type="spellStart"/>
      <w:r w:rsidRPr="00042333">
        <w:rPr>
          <w:i/>
          <w:iCs/>
          <w:sz w:val="24"/>
          <w:szCs w:val="24"/>
        </w:rPr>
        <w:t>пайдаланылған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жабдықтар</w:t>
      </w:r>
      <w:proofErr w:type="spellEnd"/>
      <w:r>
        <w:rPr>
          <w:i/>
          <w:iCs/>
          <w:sz w:val="24"/>
          <w:szCs w:val="24"/>
          <w:lang w:val="kk-KZ"/>
        </w:rPr>
        <w:t>.</w:t>
      </w:r>
    </w:p>
    <w:p w14:paraId="0900D926" w14:textId="77777777" w:rsidR="000C3E05" w:rsidRPr="00872EF5" w:rsidRDefault="000C3E05" w:rsidP="00872EF5">
      <w:pPr>
        <w:spacing w:before="9"/>
        <w:jc w:val="center"/>
        <w:rPr>
          <w:sz w:val="28"/>
        </w:rPr>
      </w:pPr>
    </w:p>
    <w:p w14:paraId="337EFE20" w14:textId="77777777" w:rsidR="00444B23" w:rsidRDefault="00444B23" w:rsidP="00E84FA3">
      <w:pPr>
        <w:pStyle w:val="a3"/>
        <w:tabs>
          <w:tab w:val="left" w:pos="2271"/>
        </w:tabs>
        <w:spacing w:before="162" w:line="360" w:lineRule="auto"/>
        <w:ind w:right="129"/>
        <w:jc w:val="center"/>
        <w:rPr>
          <w:b/>
          <w:bCs/>
        </w:rPr>
      </w:pPr>
    </w:p>
    <w:p w14:paraId="72DC56AA" w14:textId="77777777" w:rsidR="00444B23" w:rsidRDefault="00444B23" w:rsidP="00E84FA3">
      <w:pPr>
        <w:pStyle w:val="a3"/>
        <w:tabs>
          <w:tab w:val="left" w:pos="2271"/>
        </w:tabs>
        <w:spacing w:before="162" w:line="360" w:lineRule="auto"/>
        <w:ind w:right="129"/>
        <w:jc w:val="center"/>
        <w:rPr>
          <w:b/>
          <w:bCs/>
        </w:rPr>
      </w:pPr>
    </w:p>
    <w:p w14:paraId="41FF3F12" w14:textId="77777777" w:rsidR="00444B23" w:rsidRDefault="00444B23" w:rsidP="00E84FA3">
      <w:pPr>
        <w:pStyle w:val="a3"/>
        <w:tabs>
          <w:tab w:val="left" w:pos="2271"/>
        </w:tabs>
        <w:spacing w:before="162" w:line="360" w:lineRule="auto"/>
        <w:ind w:right="129"/>
        <w:jc w:val="center"/>
        <w:rPr>
          <w:b/>
          <w:bCs/>
        </w:rPr>
      </w:pPr>
    </w:p>
    <w:p w14:paraId="2A1F8901" w14:textId="77777777" w:rsidR="00444B23" w:rsidRDefault="00444B23" w:rsidP="00E84FA3">
      <w:pPr>
        <w:pStyle w:val="a3"/>
        <w:tabs>
          <w:tab w:val="left" w:pos="2271"/>
        </w:tabs>
        <w:spacing w:before="162" w:line="360" w:lineRule="auto"/>
        <w:ind w:right="129"/>
        <w:jc w:val="center"/>
        <w:rPr>
          <w:b/>
          <w:bCs/>
        </w:rPr>
      </w:pPr>
    </w:p>
    <w:p w14:paraId="2C4B7FB5" w14:textId="77777777" w:rsidR="00444B23" w:rsidRDefault="00444B23" w:rsidP="00E84FA3">
      <w:pPr>
        <w:pStyle w:val="a3"/>
        <w:tabs>
          <w:tab w:val="left" w:pos="2271"/>
        </w:tabs>
        <w:spacing w:before="162" w:line="360" w:lineRule="auto"/>
        <w:ind w:right="129"/>
        <w:jc w:val="center"/>
        <w:rPr>
          <w:b/>
          <w:bCs/>
        </w:rPr>
      </w:pPr>
    </w:p>
    <w:p w14:paraId="0F39D20F" w14:textId="77777777" w:rsidR="00444B23" w:rsidRDefault="00444B23" w:rsidP="00E84FA3">
      <w:pPr>
        <w:pStyle w:val="a3"/>
        <w:tabs>
          <w:tab w:val="left" w:pos="2271"/>
        </w:tabs>
        <w:spacing w:before="162" w:line="360" w:lineRule="auto"/>
        <w:ind w:right="129"/>
        <w:jc w:val="center"/>
        <w:rPr>
          <w:b/>
          <w:bCs/>
        </w:rPr>
      </w:pPr>
    </w:p>
    <w:p w14:paraId="438B7DE1" w14:textId="77777777" w:rsidR="00444B23" w:rsidRDefault="00444B23" w:rsidP="00E84FA3">
      <w:pPr>
        <w:pStyle w:val="a3"/>
        <w:tabs>
          <w:tab w:val="left" w:pos="2271"/>
        </w:tabs>
        <w:spacing w:before="162" w:line="360" w:lineRule="auto"/>
        <w:ind w:right="129"/>
        <w:jc w:val="center"/>
        <w:rPr>
          <w:b/>
          <w:bCs/>
        </w:rPr>
      </w:pPr>
    </w:p>
    <w:p w14:paraId="432415A5" w14:textId="77777777" w:rsidR="00444B23" w:rsidRDefault="00444B23" w:rsidP="00E84FA3">
      <w:pPr>
        <w:pStyle w:val="a3"/>
        <w:tabs>
          <w:tab w:val="left" w:pos="2271"/>
        </w:tabs>
        <w:spacing w:before="162" w:line="360" w:lineRule="auto"/>
        <w:ind w:right="129"/>
        <w:jc w:val="center"/>
        <w:rPr>
          <w:b/>
          <w:bCs/>
        </w:rPr>
      </w:pPr>
    </w:p>
    <w:p w14:paraId="33ED007D" w14:textId="77777777" w:rsidR="00444B23" w:rsidRDefault="00444B23" w:rsidP="00E84FA3">
      <w:pPr>
        <w:pStyle w:val="a3"/>
        <w:tabs>
          <w:tab w:val="left" w:pos="2271"/>
        </w:tabs>
        <w:spacing w:before="162" w:line="360" w:lineRule="auto"/>
        <w:ind w:right="129"/>
        <w:jc w:val="center"/>
        <w:rPr>
          <w:b/>
          <w:bCs/>
        </w:rPr>
      </w:pPr>
    </w:p>
    <w:p w14:paraId="657B0B90" w14:textId="77777777" w:rsidR="00444B23" w:rsidRDefault="00444B23" w:rsidP="00E84FA3">
      <w:pPr>
        <w:pStyle w:val="a3"/>
        <w:tabs>
          <w:tab w:val="left" w:pos="2271"/>
        </w:tabs>
        <w:spacing w:before="162" w:line="360" w:lineRule="auto"/>
        <w:ind w:right="129"/>
        <w:jc w:val="center"/>
        <w:rPr>
          <w:b/>
          <w:bCs/>
        </w:rPr>
      </w:pPr>
    </w:p>
    <w:p w14:paraId="1D7EBD47" w14:textId="77777777" w:rsidR="00444B23" w:rsidRDefault="00444B23" w:rsidP="00E84FA3">
      <w:pPr>
        <w:pStyle w:val="a3"/>
        <w:tabs>
          <w:tab w:val="left" w:pos="2271"/>
        </w:tabs>
        <w:spacing w:before="162" w:line="360" w:lineRule="auto"/>
        <w:ind w:right="129"/>
        <w:jc w:val="center"/>
        <w:rPr>
          <w:b/>
          <w:bCs/>
        </w:rPr>
      </w:pPr>
    </w:p>
    <w:p w14:paraId="74E2CD5F" w14:textId="397865A4" w:rsidR="00E84FA3" w:rsidRPr="00547006" w:rsidRDefault="00100181" w:rsidP="00E84FA3">
      <w:pPr>
        <w:pStyle w:val="a3"/>
        <w:tabs>
          <w:tab w:val="left" w:pos="2271"/>
        </w:tabs>
        <w:spacing w:before="162" w:line="360" w:lineRule="auto"/>
        <w:ind w:right="129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="00042333" w:rsidRPr="00042333">
        <w:rPr>
          <w:b/>
          <w:bCs/>
        </w:rPr>
        <w:t xml:space="preserve"> </w:t>
      </w:r>
      <w:proofErr w:type="spellStart"/>
      <w:r w:rsidR="00042333" w:rsidRPr="00042333">
        <w:rPr>
          <w:b/>
          <w:bCs/>
        </w:rPr>
        <w:t>бөлім</w:t>
      </w:r>
      <w:proofErr w:type="spellEnd"/>
      <w:r w:rsidRPr="00872EF5">
        <w:rPr>
          <w:b/>
          <w:bCs/>
        </w:rPr>
        <w:t xml:space="preserve">. </w:t>
      </w:r>
      <w:r w:rsidR="00F775D4" w:rsidRPr="00F775D4">
        <w:rPr>
          <w:b/>
          <w:bCs/>
        </w:rPr>
        <w:t xml:space="preserve">ПАЖ </w:t>
      </w:r>
      <w:proofErr w:type="spellStart"/>
      <w:r w:rsidR="00F775D4" w:rsidRPr="00F775D4">
        <w:rPr>
          <w:b/>
          <w:bCs/>
        </w:rPr>
        <w:t>жұмыс</w:t>
      </w:r>
      <w:proofErr w:type="spellEnd"/>
      <w:r w:rsidR="00F775D4" w:rsidRPr="00F775D4">
        <w:rPr>
          <w:b/>
          <w:bCs/>
        </w:rPr>
        <w:t xml:space="preserve"> </w:t>
      </w:r>
      <w:proofErr w:type="spellStart"/>
      <w:r w:rsidR="00F775D4" w:rsidRPr="00F775D4">
        <w:rPr>
          <w:b/>
          <w:bCs/>
        </w:rPr>
        <w:t>уақытын</w:t>
      </w:r>
      <w:proofErr w:type="spellEnd"/>
      <w:r w:rsidR="00F775D4" w:rsidRPr="00F775D4">
        <w:rPr>
          <w:b/>
          <w:bCs/>
        </w:rPr>
        <w:t xml:space="preserve"> мен </w:t>
      </w:r>
      <w:proofErr w:type="spellStart"/>
      <w:r w:rsidR="00F775D4" w:rsidRPr="00F775D4">
        <w:rPr>
          <w:b/>
          <w:bCs/>
        </w:rPr>
        <w:t>техникалық</w:t>
      </w:r>
      <w:proofErr w:type="spellEnd"/>
      <w:r w:rsidR="00F775D4" w:rsidRPr="00F775D4">
        <w:rPr>
          <w:b/>
          <w:bCs/>
        </w:rPr>
        <w:t xml:space="preserve"> </w:t>
      </w:r>
      <w:proofErr w:type="spellStart"/>
      <w:r w:rsidR="00F775D4" w:rsidRPr="00F775D4">
        <w:rPr>
          <w:b/>
          <w:bCs/>
        </w:rPr>
        <w:t>жай-күйін</w:t>
      </w:r>
      <w:proofErr w:type="spellEnd"/>
      <w:r w:rsidR="00F775D4" w:rsidRPr="00F775D4">
        <w:rPr>
          <w:b/>
          <w:bCs/>
        </w:rPr>
        <w:t xml:space="preserve"> </w:t>
      </w:r>
      <w:proofErr w:type="spellStart"/>
      <w:r w:rsidR="00F775D4" w:rsidRPr="00F775D4">
        <w:rPr>
          <w:b/>
          <w:bCs/>
        </w:rPr>
        <w:t>есепке</w:t>
      </w:r>
      <w:proofErr w:type="spellEnd"/>
      <w:r w:rsidR="00F775D4" w:rsidRPr="00F775D4">
        <w:rPr>
          <w:b/>
          <w:bCs/>
        </w:rPr>
        <w:t xml:space="preserve"> </w:t>
      </w:r>
      <w:proofErr w:type="spellStart"/>
      <w:r w:rsidR="00F775D4" w:rsidRPr="00F775D4">
        <w:rPr>
          <w:b/>
          <w:bCs/>
        </w:rPr>
        <w:t>алу</w:t>
      </w:r>
      <w:proofErr w:type="spellEnd"/>
    </w:p>
    <w:p w14:paraId="3F953E9B" w14:textId="1C166BCE" w:rsidR="001E771F" w:rsidRPr="001E771F" w:rsidRDefault="00042333" w:rsidP="00042333">
      <w:pPr>
        <w:pStyle w:val="a3"/>
        <w:tabs>
          <w:tab w:val="left" w:pos="1134"/>
        </w:tabs>
        <w:ind w:left="360" w:right="129"/>
        <w:jc w:val="center"/>
        <w:rPr>
          <w:i/>
          <w:iCs/>
          <w:sz w:val="24"/>
          <w:szCs w:val="24"/>
        </w:rPr>
      </w:pPr>
      <w:proofErr w:type="spellStart"/>
      <w:r w:rsidRPr="00042333">
        <w:rPr>
          <w:i/>
          <w:iCs/>
          <w:sz w:val="24"/>
          <w:szCs w:val="24"/>
        </w:rPr>
        <w:t>Бұл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бөлімде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кестелік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нысанда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мынадай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ақпарат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көрсетіледі</w:t>
      </w:r>
      <w:proofErr w:type="spellEnd"/>
      <w:r w:rsidRPr="00042333">
        <w:rPr>
          <w:i/>
          <w:iCs/>
          <w:sz w:val="24"/>
          <w:szCs w:val="24"/>
        </w:rPr>
        <w:t>:</w:t>
      </w:r>
    </w:p>
    <w:p w14:paraId="0EA4F215" w14:textId="5A4C6A2A" w:rsidR="00185E63" w:rsidRDefault="00185E63" w:rsidP="00042333">
      <w:pPr>
        <w:rPr>
          <w:i/>
          <w:iCs/>
          <w:sz w:val="24"/>
          <w:szCs w:val="24"/>
        </w:rPr>
      </w:pPr>
    </w:p>
    <w:p w14:paraId="74AAB04F" w14:textId="0FAFAAC9" w:rsidR="006A4B86" w:rsidRDefault="0071548B" w:rsidP="00DC5CD7">
      <w:pPr>
        <w:ind w:left="39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101B2105" w14:textId="77777777" w:rsidR="00042333" w:rsidRPr="00042333" w:rsidRDefault="00042333" w:rsidP="00042333">
      <w:pPr>
        <w:ind w:left="4253"/>
        <w:rPr>
          <w:i/>
          <w:iCs/>
          <w:sz w:val="24"/>
          <w:szCs w:val="24"/>
        </w:rPr>
      </w:pPr>
      <w:r w:rsidRPr="00042333">
        <w:rPr>
          <w:i/>
          <w:iCs/>
          <w:sz w:val="24"/>
          <w:szCs w:val="24"/>
        </w:rPr>
        <w:t xml:space="preserve">4.1 </w:t>
      </w:r>
      <w:proofErr w:type="spellStart"/>
      <w:r w:rsidRPr="00042333">
        <w:rPr>
          <w:i/>
          <w:iCs/>
          <w:sz w:val="24"/>
          <w:szCs w:val="24"/>
        </w:rPr>
        <w:t>күні</w:t>
      </w:r>
      <w:proofErr w:type="spellEnd"/>
    </w:p>
    <w:p w14:paraId="7BCE6B91" w14:textId="77777777" w:rsidR="00042333" w:rsidRPr="00042333" w:rsidRDefault="00042333" w:rsidP="00042333">
      <w:pPr>
        <w:ind w:left="4253"/>
        <w:rPr>
          <w:i/>
          <w:iCs/>
          <w:sz w:val="24"/>
          <w:szCs w:val="24"/>
        </w:rPr>
      </w:pPr>
      <w:r w:rsidRPr="00042333">
        <w:rPr>
          <w:i/>
          <w:iCs/>
          <w:sz w:val="24"/>
          <w:szCs w:val="24"/>
        </w:rPr>
        <w:t xml:space="preserve">4.2 </w:t>
      </w:r>
      <w:proofErr w:type="spellStart"/>
      <w:r w:rsidRPr="00042333">
        <w:rPr>
          <w:i/>
          <w:iCs/>
          <w:sz w:val="24"/>
          <w:szCs w:val="24"/>
        </w:rPr>
        <w:t>ұшу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уақыты</w:t>
      </w:r>
      <w:proofErr w:type="spellEnd"/>
    </w:p>
    <w:p w14:paraId="3901A711" w14:textId="77777777" w:rsidR="00042333" w:rsidRPr="00042333" w:rsidRDefault="00042333" w:rsidP="00042333">
      <w:pPr>
        <w:ind w:left="4253"/>
        <w:rPr>
          <w:i/>
          <w:iCs/>
          <w:sz w:val="24"/>
          <w:szCs w:val="24"/>
        </w:rPr>
      </w:pPr>
      <w:r w:rsidRPr="00042333">
        <w:rPr>
          <w:i/>
          <w:iCs/>
          <w:sz w:val="24"/>
          <w:szCs w:val="24"/>
        </w:rPr>
        <w:t xml:space="preserve">4.3 </w:t>
      </w:r>
      <w:proofErr w:type="spellStart"/>
      <w:r w:rsidRPr="00042333">
        <w:rPr>
          <w:i/>
          <w:iCs/>
          <w:sz w:val="24"/>
          <w:szCs w:val="24"/>
        </w:rPr>
        <w:t>отырғызу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уақыты</w:t>
      </w:r>
      <w:proofErr w:type="spellEnd"/>
    </w:p>
    <w:p w14:paraId="0F7307BA" w14:textId="77777777" w:rsidR="00042333" w:rsidRPr="00042333" w:rsidRDefault="00042333" w:rsidP="00042333">
      <w:pPr>
        <w:ind w:left="4253"/>
        <w:rPr>
          <w:i/>
          <w:iCs/>
          <w:sz w:val="24"/>
          <w:szCs w:val="24"/>
        </w:rPr>
      </w:pPr>
      <w:r w:rsidRPr="00042333">
        <w:rPr>
          <w:i/>
          <w:iCs/>
          <w:sz w:val="24"/>
          <w:szCs w:val="24"/>
        </w:rPr>
        <w:t xml:space="preserve">4.4 </w:t>
      </w:r>
      <w:proofErr w:type="spellStart"/>
      <w:r w:rsidRPr="00042333">
        <w:rPr>
          <w:i/>
          <w:iCs/>
          <w:sz w:val="24"/>
          <w:szCs w:val="24"/>
        </w:rPr>
        <w:t>жалпы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ұшу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уақыты</w:t>
      </w:r>
      <w:proofErr w:type="spellEnd"/>
    </w:p>
    <w:p w14:paraId="4AFC2829" w14:textId="77777777" w:rsidR="00042333" w:rsidRPr="00042333" w:rsidRDefault="00042333" w:rsidP="00042333">
      <w:pPr>
        <w:ind w:left="4253"/>
        <w:rPr>
          <w:i/>
          <w:iCs/>
          <w:sz w:val="24"/>
          <w:szCs w:val="24"/>
        </w:rPr>
      </w:pPr>
      <w:r w:rsidRPr="00042333">
        <w:rPr>
          <w:i/>
          <w:iCs/>
          <w:sz w:val="24"/>
          <w:szCs w:val="24"/>
        </w:rPr>
        <w:t xml:space="preserve">4.5. </w:t>
      </w:r>
      <w:proofErr w:type="spellStart"/>
      <w:r w:rsidRPr="00042333">
        <w:rPr>
          <w:i/>
          <w:iCs/>
          <w:sz w:val="24"/>
          <w:szCs w:val="24"/>
        </w:rPr>
        <w:t>Қайта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зарядталатын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батареялар</w:t>
      </w:r>
      <w:proofErr w:type="spellEnd"/>
      <w:r w:rsidRPr="00042333">
        <w:rPr>
          <w:i/>
          <w:iCs/>
          <w:sz w:val="24"/>
          <w:szCs w:val="24"/>
        </w:rPr>
        <w:t xml:space="preserve"> саны</w:t>
      </w:r>
    </w:p>
    <w:p w14:paraId="469D9292" w14:textId="77777777" w:rsidR="00042333" w:rsidRPr="00042333" w:rsidRDefault="00042333" w:rsidP="00042333">
      <w:pPr>
        <w:ind w:left="4253"/>
        <w:rPr>
          <w:i/>
          <w:iCs/>
          <w:sz w:val="24"/>
          <w:szCs w:val="24"/>
        </w:rPr>
      </w:pPr>
      <w:r w:rsidRPr="00042333">
        <w:rPr>
          <w:i/>
          <w:iCs/>
          <w:sz w:val="24"/>
          <w:szCs w:val="24"/>
        </w:rPr>
        <w:t xml:space="preserve">4.6 </w:t>
      </w:r>
      <w:proofErr w:type="spellStart"/>
      <w:r w:rsidRPr="00042333">
        <w:rPr>
          <w:i/>
          <w:iCs/>
          <w:sz w:val="24"/>
          <w:szCs w:val="24"/>
        </w:rPr>
        <w:t>анықталған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ақаулар</w:t>
      </w:r>
      <w:proofErr w:type="spellEnd"/>
      <w:r w:rsidRPr="00042333">
        <w:rPr>
          <w:i/>
          <w:iCs/>
          <w:sz w:val="24"/>
          <w:szCs w:val="24"/>
        </w:rPr>
        <w:t xml:space="preserve">, </w:t>
      </w:r>
      <w:proofErr w:type="spellStart"/>
      <w:r w:rsidRPr="00042333">
        <w:rPr>
          <w:i/>
          <w:iCs/>
          <w:sz w:val="24"/>
          <w:szCs w:val="24"/>
        </w:rPr>
        <w:t>ақаулар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және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жою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туралы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жазба</w:t>
      </w:r>
      <w:proofErr w:type="spellEnd"/>
      <w:r w:rsidRPr="00042333">
        <w:rPr>
          <w:i/>
          <w:iCs/>
          <w:sz w:val="24"/>
          <w:szCs w:val="24"/>
        </w:rPr>
        <w:t>.</w:t>
      </w:r>
    </w:p>
    <w:p w14:paraId="210A1A47" w14:textId="5AE01294" w:rsidR="00100181" w:rsidRPr="00100181" w:rsidRDefault="00042333" w:rsidP="00042333">
      <w:pPr>
        <w:ind w:left="4253"/>
        <w:rPr>
          <w:i/>
          <w:iCs/>
          <w:sz w:val="24"/>
          <w:szCs w:val="24"/>
        </w:rPr>
      </w:pPr>
      <w:r w:rsidRPr="00042333">
        <w:rPr>
          <w:i/>
          <w:iCs/>
          <w:sz w:val="24"/>
          <w:szCs w:val="24"/>
        </w:rPr>
        <w:t xml:space="preserve">4.8 </w:t>
      </w:r>
      <w:proofErr w:type="spellStart"/>
      <w:r w:rsidRPr="00042333">
        <w:rPr>
          <w:i/>
          <w:iCs/>
          <w:sz w:val="24"/>
          <w:szCs w:val="24"/>
        </w:rPr>
        <w:t>ұшуға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дейінгі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және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ұшудан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кейінгі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техникалық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қызмет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көрсету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туралы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жазбалар</w:t>
      </w:r>
      <w:proofErr w:type="spellEnd"/>
      <w:r>
        <w:rPr>
          <w:i/>
          <w:iCs/>
          <w:sz w:val="24"/>
          <w:szCs w:val="24"/>
          <w:lang w:val="kk-KZ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және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техникалық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қызмет</w:t>
      </w:r>
      <w:proofErr w:type="spellEnd"/>
      <w:r w:rsidRPr="00042333">
        <w:rPr>
          <w:i/>
          <w:iCs/>
          <w:sz w:val="24"/>
          <w:szCs w:val="24"/>
        </w:rPr>
        <w:t xml:space="preserve"> </w:t>
      </w:r>
      <w:proofErr w:type="spellStart"/>
      <w:r w:rsidRPr="00042333">
        <w:rPr>
          <w:i/>
          <w:iCs/>
          <w:sz w:val="24"/>
          <w:szCs w:val="24"/>
        </w:rPr>
        <w:t>орында</w:t>
      </w:r>
      <w:proofErr w:type="spellEnd"/>
      <w:r>
        <w:rPr>
          <w:i/>
          <w:iCs/>
          <w:sz w:val="24"/>
          <w:szCs w:val="24"/>
          <w:lang w:val="kk-KZ"/>
        </w:rPr>
        <w:t>ғанның</w:t>
      </w:r>
      <w:r w:rsidRPr="00042333">
        <w:rPr>
          <w:i/>
          <w:iCs/>
          <w:sz w:val="24"/>
          <w:szCs w:val="24"/>
        </w:rPr>
        <w:t xml:space="preserve"> т. а. ә., </w:t>
      </w:r>
      <w:proofErr w:type="spellStart"/>
      <w:r w:rsidRPr="00042333">
        <w:rPr>
          <w:i/>
          <w:iCs/>
          <w:sz w:val="24"/>
          <w:szCs w:val="24"/>
        </w:rPr>
        <w:t>қолы</w:t>
      </w:r>
      <w:proofErr w:type="spellEnd"/>
      <w:r w:rsidR="00100181">
        <w:rPr>
          <w:i/>
          <w:iCs/>
          <w:sz w:val="24"/>
          <w:szCs w:val="24"/>
        </w:rPr>
        <w:t>.</w:t>
      </w:r>
    </w:p>
    <w:p w14:paraId="1CF5C302" w14:textId="1B9EC7FF" w:rsidR="00444B23" w:rsidRDefault="00444B23" w:rsidP="00872EF5">
      <w:pPr>
        <w:ind w:left="394"/>
        <w:rPr>
          <w:i/>
          <w:iCs/>
          <w:sz w:val="24"/>
          <w:szCs w:val="24"/>
        </w:rPr>
      </w:pPr>
    </w:p>
    <w:p w14:paraId="7A2E592B" w14:textId="037BA6D4" w:rsidR="00444B23" w:rsidRDefault="00444B23" w:rsidP="00DC5CD7">
      <w:pPr>
        <w:ind w:left="394"/>
        <w:jc w:val="center"/>
        <w:rPr>
          <w:sz w:val="24"/>
          <w:szCs w:val="24"/>
        </w:rPr>
      </w:pPr>
    </w:p>
    <w:sectPr w:rsidR="00444B23">
      <w:pgSz w:w="16840" w:h="11910" w:orient="landscape"/>
      <w:pgMar w:top="1260" w:right="660" w:bottom="280" w:left="6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0B7E" w14:textId="77777777" w:rsidR="0007341C" w:rsidRDefault="0007341C">
      <w:r>
        <w:separator/>
      </w:r>
    </w:p>
  </w:endnote>
  <w:endnote w:type="continuationSeparator" w:id="0">
    <w:p w14:paraId="24FF09FD" w14:textId="77777777" w:rsidR="0007341C" w:rsidRDefault="0007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8D25" w14:textId="2B3A0B4C" w:rsidR="00435DE2" w:rsidRDefault="00435DE2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CD03B8C" wp14:editId="1E532EB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992250011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B33F28" w14:textId="5B8AA8F0" w:rsidR="00435DE2" w:rsidRPr="00435DE2" w:rsidRDefault="00435DE2" w:rsidP="00435DE2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435DE2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D03B8C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alt="COMPANY CONFIDENT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4B33F28" w14:textId="5B8AA8F0" w:rsidR="00435DE2" w:rsidRPr="00435DE2" w:rsidRDefault="00435DE2" w:rsidP="00435DE2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435DE2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6D31" w14:textId="5F72BB72" w:rsidR="00435DE2" w:rsidRDefault="00435DE2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F8DFC60" wp14:editId="27513B2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1685806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FE4C62" w14:textId="10C51B1B" w:rsidR="00435DE2" w:rsidRPr="00435DE2" w:rsidRDefault="00435DE2" w:rsidP="00435DE2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435DE2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8DFC60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0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2FE4C62" w14:textId="10C51B1B" w:rsidR="00435DE2" w:rsidRPr="00435DE2" w:rsidRDefault="00435DE2" w:rsidP="00435DE2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435DE2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A68B" w14:textId="77777777" w:rsidR="0007341C" w:rsidRDefault="0007341C">
      <w:r>
        <w:separator/>
      </w:r>
    </w:p>
  </w:footnote>
  <w:footnote w:type="continuationSeparator" w:id="0">
    <w:p w14:paraId="5639C9B5" w14:textId="77777777" w:rsidR="0007341C" w:rsidRDefault="0007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2C29" w14:textId="73D06733" w:rsidR="00435DE2" w:rsidRDefault="00435DE2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D13F775" wp14:editId="69C6B5A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925771339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AD8A73" w14:textId="6CA52003" w:rsidR="00435DE2" w:rsidRPr="00435DE2" w:rsidRDefault="00435DE2" w:rsidP="00435DE2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435DE2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3F77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0AD8A73" w14:textId="6CA52003" w:rsidR="00435DE2" w:rsidRPr="00435DE2" w:rsidRDefault="00435DE2" w:rsidP="00435DE2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435DE2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CEF7" w14:textId="355A0F7F" w:rsidR="002C6A98" w:rsidRDefault="00185E6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9924B8" wp14:editId="5B113F3F">
              <wp:simplePos x="0" y="0"/>
              <wp:positionH relativeFrom="page">
                <wp:posOffset>5141976</wp:posOffset>
              </wp:positionH>
              <wp:positionV relativeFrom="page">
                <wp:posOffset>445715</wp:posOffset>
              </wp:positionV>
              <wp:extent cx="266065" cy="2216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065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CB9BFC" w14:textId="57AFC3BC" w:rsidR="002C6A98" w:rsidRDefault="002C6A98">
                          <w:pPr>
                            <w:pStyle w:val="a3"/>
                            <w:spacing w:before="6"/>
                            <w:ind w:left="6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9924B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04.9pt;margin-top:35.1pt;width:20.95pt;height:17.4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" filled="f" stroked="f">
              <v:textbox inset="0,0,0,0">
                <w:txbxContent>
                  <w:p w14:paraId="62CB9BFC" w14:textId="57AFC3BC" w:rsidR="002C6A98" w:rsidRDefault="002C6A98">
                    <w:pPr>
                      <w:pStyle w:val="a3"/>
                      <w:spacing w:before="6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DAD5" w14:textId="707B197B" w:rsidR="00435DE2" w:rsidRDefault="00435DE2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8D6F95" wp14:editId="1FBBB13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819080766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4A403B" w14:textId="028F12C5" w:rsidR="00435DE2" w:rsidRPr="00435DE2" w:rsidRDefault="00435DE2" w:rsidP="00435DE2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435DE2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D6F9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34A403B" w14:textId="028F12C5" w:rsidR="00435DE2" w:rsidRPr="00435DE2" w:rsidRDefault="00435DE2" w:rsidP="00435DE2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435DE2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4B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DA1541"/>
    <w:multiLevelType w:val="hybridMultilevel"/>
    <w:tmpl w:val="3F9A492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80502"/>
    <w:multiLevelType w:val="hybridMultilevel"/>
    <w:tmpl w:val="A2F28C8A"/>
    <w:lvl w:ilvl="0" w:tplc="015C7ECA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9FADCAC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2" w:tplc="5B52F138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3" w:tplc="8BD611D4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4" w:tplc="4F60A268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5" w:tplc="D90E72DC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  <w:lvl w:ilvl="6" w:tplc="BA722F4A">
      <w:numFmt w:val="bullet"/>
      <w:lvlText w:val="•"/>
      <w:lvlJc w:val="left"/>
      <w:pPr>
        <w:ind w:left="9619" w:hanging="360"/>
      </w:pPr>
      <w:rPr>
        <w:rFonts w:hint="default"/>
        <w:lang w:val="ru-RU" w:eastAsia="en-US" w:bidi="ar-SA"/>
      </w:rPr>
    </w:lvl>
    <w:lvl w:ilvl="7" w:tplc="8940D0FC">
      <w:numFmt w:val="bullet"/>
      <w:lvlText w:val="•"/>
      <w:lvlJc w:val="left"/>
      <w:pPr>
        <w:ind w:left="11108" w:hanging="360"/>
      </w:pPr>
      <w:rPr>
        <w:rFonts w:hint="default"/>
        <w:lang w:val="ru-RU" w:eastAsia="en-US" w:bidi="ar-SA"/>
      </w:rPr>
    </w:lvl>
    <w:lvl w:ilvl="8" w:tplc="0FA449A8">
      <w:numFmt w:val="bullet"/>
      <w:lvlText w:val="•"/>
      <w:lvlJc w:val="left"/>
      <w:pPr>
        <w:ind w:left="1259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1FF4E53"/>
    <w:multiLevelType w:val="multilevel"/>
    <w:tmpl w:val="F56A7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5495B00"/>
    <w:multiLevelType w:val="hybridMultilevel"/>
    <w:tmpl w:val="981E2306"/>
    <w:lvl w:ilvl="0" w:tplc="2A263F16">
      <w:start w:val="1"/>
      <w:numFmt w:val="decimal"/>
      <w:lvlText w:val="%1)"/>
      <w:lvlJc w:val="left"/>
      <w:pPr>
        <w:ind w:left="110" w:hanging="73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A20AC4EE">
      <w:numFmt w:val="bullet"/>
      <w:lvlText w:val="—"/>
      <w:lvlJc w:val="left"/>
      <w:pPr>
        <w:ind w:left="1550" w:hanging="7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9530C550">
      <w:numFmt w:val="bullet"/>
      <w:lvlText w:val="•"/>
      <w:lvlJc w:val="left"/>
      <w:pPr>
        <w:ind w:left="3117" w:hanging="730"/>
      </w:pPr>
      <w:rPr>
        <w:rFonts w:hint="default"/>
        <w:lang w:val="ru-RU" w:eastAsia="en-US" w:bidi="ar-SA"/>
      </w:rPr>
    </w:lvl>
    <w:lvl w:ilvl="3" w:tplc="0DB8AD54">
      <w:numFmt w:val="bullet"/>
      <w:lvlText w:val="•"/>
      <w:lvlJc w:val="left"/>
      <w:pPr>
        <w:ind w:left="4675" w:hanging="730"/>
      </w:pPr>
      <w:rPr>
        <w:rFonts w:hint="default"/>
        <w:lang w:val="ru-RU" w:eastAsia="en-US" w:bidi="ar-SA"/>
      </w:rPr>
    </w:lvl>
    <w:lvl w:ilvl="4" w:tplc="238277F8">
      <w:numFmt w:val="bullet"/>
      <w:lvlText w:val="•"/>
      <w:lvlJc w:val="left"/>
      <w:pPr>
        <w:ind w:left="6232" w:hanging="730"/>
      </w:pPr>
      <w:rPr>
        <w:rFonts w:hint="default"/>
        <w:lang w:val="ru-RU" w:eastAsia="en-US" w:bidi="ar-SA"/>
      </w:rPr>
    </w:lvl>
    <w:lvl w:ilvl="5" w:tplc="C71CF134">
      <w:numFmt w:val="bullet"/>
      <w:lvlText w:val="•"/>
      <w:lvlJc w:val="left"/>
      <w:pPr>
        <w:ind w:left="7790" w:hanging="730"/>
      </w:pPr>
      <w:rPr>
        <w:rFonts w:hint="default"/>
        <w:lang w:val="ru-RU" w:eastAsia="en-US" w:bidi="ar-SA"/>
      </w:rPr>
    </w:lvl>
    <w:lvl w:ilvl="6" w:tplc="E6362B62">
      <w:numFmt w:val="bullet"/>
      <w:lvlText w:val="•"/>
      <w:lvlJc w:val="left"/>
      <w:pPr>
        <w:ind w:left="9348" w:hanging="730"/>
      </w:pPr>
      <w:rPr>
        <w:rFonts w:hint="default"/>
        <w:lang w:val="ru-RU" w:eastAsia="en-US" w:bidi="ar-SA"/>
      </w:rPr>
    </w:lvl>
    <w:lvl w:ilvl="7" w:tplc="A2005B44">
      <w:numFmt w:val="bullet"/>
      <w:lvlText w:val="•"/>
      <w:lvlJc w:val="left"/>
      <w:pPr>
        <w:ind w:left="10905" w:hanging="730"/>
      </w:pPr>
      <w:rPr>
        <w:rFonts w:hint="default"/>
        <w:lang w:val="ru-RU" w:eastAsia="en-US" w:bidi="ar-SA"/>
      </w:rPr>
    </w:lvl>
    <w:lvl w:ilvl="8" w:tplc="BDE0D566">
      <w:numFmt w:val="bullet"/>
      <w:lvlText w:val="•"/>
      <w:lvlJc w:val="left"/>
      <w:pPr>
        <w:ind w:left="12463" w:hanging="730"/>
      </w:pPr>
      <w:rPr>
        <w:rFonts w:hint="default"/>
        <w:lang w:val="ru-RU" w:eastAsia="en-US" w:bidi="ar-SA"/>
      </w:rPr>
    </w:lvl>
  </w:abstractNum>
  <w:abstractNum w:abstractNumId="5" w15:restartNumberingAfterBreak="0">
    <w:nsid w:val="738200E9"/>
    <w:multiLevelType w:val="multilevel"/>
    <w:tmpl w:val="4E625E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  <w:sz w:val="24"/>
      </w:rPr>
    </w:lvl>
  </w:abstractNum>
  <w:num w:numId="1" w16cid:durableId="2128999">
    <w:abstractNumId w:val="2"/>
  </w:num>
  <w:num w:numId="2" w16cid:durableId="1392385107">
    <w:abstractNumId w:val="4"/>
  </w:num>
  <w:num w:numId="3" w16cid:durableId="991635642">
    <w:abstractNumId w:val="0"/>
  </w:num>
  <w:num w:numId="4" w16cid:durableId="51537572">
    <w:abstractNumId w:val="3"/>
  </w:num>
  <w:num w:numId="5" w16cid:durableId="546381209">
    <w:abstractNumId w:val="1"/>
  </w:num>
  <w:num w:numId="6" w16cid:durableId="1447625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98"/>
    <w:rsid w:val="000066F2"/>
    <w:rsid w:val="000344C7"/>
    <w:rsid w:val="00042333"/>
    <w:rsid w:val="0007341C"/>
    <w:rsid w:val="00077B96"/>
    <w:rsid w:val="000B63A4"/>
    <w:rsid w:val="000C3E05"/>
    <w:rsid w:val="00100181"/>
    <w:rsid w:val="00125D3D"/>
    <w:rsid w:val="00185E63"/>
    <w:rsid w:val="00192268"/>
    <w:rsid w:val="001C1944"/>
    <w:rsid w:val="001E7674"/>
    <w:rsid w:val="001E771F"/>
    <w:rsid w:val="00234AB6"/>
    <w:rsid w:val="00241DB2"/>
    <w:rsid w:val="00251666"/>
    <w:rsid w:val="00283F27"/>
    <w:rsid w:val="002A162E"/>
    <w:rsid w:val="002B03B3"/>
    <w:rsid w:val="002C6A98"/>
    <w:rsid w:val="00312C05"/>
    <w:rsid w:val="003604D4"/>
    <w:rsid w:val="0036212C"/>
    <w:rsid w:val="00376502"/>
    <w:rsid w:val="003A4D26"/>
    <w:rsid w:val="003C47DD"/>
    <w:rsid w:val="003D40EC"/>
    <w:rsid w:val="003E3196"/>
    <w:rsid w:val="003F4889"/>
    <w:rsid w:val="00400DCA"/>
    <w:rsid w:val="00403A08"/>
    <w:rsid w:val="00435DE2"/>
    <w:rsid w:val="00444B23"/>
    <w:rsid w:val="00447B1B"/>
    <w:rsid w:val="00490C18"/>
    <w:rsid w:val="004B14A5"/>
    <w:rsid w:val="004C7B4D"/>
    <w:rsid w:val="0050571A"/>
    <w:rsid w:val="00506FEC"/>
    <w:rsid w:val="00547006"/>
    <w:rsid w:val="00554BC7"/>
    <w:rsid w:val="00582B46"/>
    <w:rsid w:val="00633B2B"/>
    <w:rsid w:val="006574D2"/>
    <w:rsid w:val="00691691"/>
    <w:rsid w:val="006A4B86"/>
    <w:rsid w:val="006B134A"/>
    <w:rsid w:val="006E515C"/>
    <w:rsid w:val="006F7BB4"/>
    <w:rsid w:val="0071548B"/>
    <w:rsid w:val="0073206F"/>
    <w:rsid w:val="0074103B"/>
    <w:rsid w:val="007475C5"/>
    <w:rsid w:val="007530AA"/>
    <w:rsid w:val="007642A3"/>
    <w:rsid w:val="007651E4"/>
    <w:rsid w:val="00797F8D"/>
    <w:rsid w:val="007A25AA"/>
    <w:rsid w:val="00837A84"/>
    <w:rsid w:val="00851845"/>
    <w:rsid w:val="00872EF5"/>
    <w:rsid w:val="0088619D"/>
    <w:rsid w:val="008A7EFC"/>
    <w:rsid w:val="008B4B9E"/>
    <w:rsid w:val="008C7FB3"/>
    <w:rsid w:val="009065EB"/>
    <w:rsid w:val="0094308E"/>
    <w:rsid w:val="0094450A"/>
    <w:rsid w:val="009A1314"/>
    <w:rsid w:val="009A4726"/>
    <w:rsid w:val="00A553AE"/>
    <w:rsid w:val="00A67723"/>
    <w:rsid w:val="00AE1914"/>
    <w:rsid w:val="00AF7022"/>
    <w:rsid w:val="00B1517B"/>
    <w:rsid w:val="00B3101F"/>
    <w:rsid w:val="00B3609B"/>
    <w:rsid w:val="00B4085E"/>
    <w:rsid w:val="00B71325"/>
    <w:rsid w:val="00B77AF0"/>
    <w:rsid w:val="00B95484"/>
    <w:rsid w:val="00BB0265"/>
    <w:rsid w:val="00BD7DC8"/>
    <w:rsid w:val="00BE66DA"/>
    <w:rsid w:val="00C357B1"/>
    <w:rsid w:val="00CA0256"/>
    <w:rsid w:val="00D70393"/>
    <w:rsid w:val="00D87C34"/>
    <w:rsid w:val="00D95514"/>
    <w:rsid w:val="00D9665F"/>
    <w:rsid w:val="00DA7A50"/>
    <w:rsid w:val="00DC5CD7"/>
    <w:rsid w:val="00DE35F1"/>
    <w:rsid w:val="00DE6D93"/>
    <w:rsid w:val="00DF7038"/>
    <w:rsid w:val="00E1237E"/>
    <w:rsid w:val="00E50C07"/>
    <w:rsid w:val="00E84FA3"/>
    <w:rsid w:val="00EA5B13"/>
    <w:rsid w:val="00F775D4"/>
    <w:rsid w:val="00FC5CE6"/>
    <w:rsid w:val="00F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06A58"/>
  <w15:docId w15:val="{009B628A-07FF-4230-9951-054B06EE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6"/>
      <w:ind w:left="676" w:hanging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B4B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4B9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B4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4B9E"/>
    <w:rPr>
      <w:rFonts w:ascii="Times New Roman" w:eastAsia="Times New Roman" w:hAnsi="Times New Roman" w:cs="Times New Roman"/>
      <w:lang w:val="ru-RU"/>
    </w:rPr>
  </w:style>
  <w:style w:type="paragraph" w:styleId="a9">
    <w:name w:val="Revision"/>
    <w:hidden/>
    <w:uiPriority w:val="99"/>
    <w:semiHidden/>
    <w:rsid w:val="007A25AA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styleId="aa">
    <w:name w:val="annotation reference"/>
    <w:basedOn w:val="a0"/>
    <w:uiPriority w:val="99"/>
    <w:semiHidden/>
    <w:unhideWhenUsed/>
    <w:rsid w:val="007154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548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548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54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548B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Number2</dc:creator>
  <cp:lastModifiedBy>Сания Бубешева</cp:lastModifiedBy>
  <cp:revision>8</cp:revision>
  <dcterms:created xsi:type="dcterms:W3CDTF">2024-02-29T07:52:00Z</dcterms:created>
  <dcterms:modified xsi:type="dcterms:W3CDTF">2024-02-29T16:45:00Z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2024-02-12T00:00:00Z</vt:filetime>
  </property>
  <property fmtid="{D5CDD505-2E9C-101B-9397-08002B2CF9AE}" pid="5" name="Producer">
    <vt:lpwstr>Master PDF Editor</vt:lpwstr>
  </property>
  <property fmtid="{D5CDD505-2E9C-101B-9397-08002B2CF9AE}" pid="6" name="ClassificationContentMarkingHeaderShapeIds">
    <vt:lpwstr>6c6cf83e,72c8f04b,1afd5cc5</vt:lpwstr>
  </property>
  <property fmtid="{D5CDD505-2E9C-101B-9397-08002B2CF9AE}" pid="7" name="ClassificationContentMarkingHeaderFontProps">
    <vt:lpwstr>#ffff00,12,Calibri</vt:lpwstr>
  </property>
  <property fmtid="{D5CDD505-2E9C-101B-9397-08002B2CF9AE}" pid="8" name="ClassificationContentMarkingHeaderText">
    <vt:lpwstr>COMPANY CONFIDENTIAL</vt:lpwstr>
  </property>
  <property fmtid="{D5CDD505-2E9C-101B-9397-08002B2CF9AE}" pid="9" name="ClassificationContentMarkingFooterShapeIds">
    <vt:lpwstr>14ae62e,76bf529b,14fcea07</vt:lpwstr>
  </property>
  <property fmtid="{D5CDD505-2E9C-101B-9397-08002B2CF9AE}" pid="10" name="ClassificationContentMarkingFooterFontProps">
    <vt:lpwstr>#ffff00,10,Calibri</vt:lpwstr>
  </property>
  <property fmtid="{D5CDD505-2E9C-101B-9397-08002B2CF9AE}" pid="11" name="ClassificationContentMarkingFooterText">
    <vt:lpwstr>COMPANY CONFIDENTIAL</vt:lpwstr>
  </property>
  <property fmtid="{D5CDD505-2E9C-101B-9397-08002B2CF9AE}" pid="12" name="MSIP_Label_9f23f329-cef6-4347-85bf-6f631330e4b8_Enabled">
    <vt:lpwstr>true</vt:lpwstr>
  </property>
  <property fmtid="{D5CDD505-2E9C-101B-9397-08002B2CF9AE}" pid="13" name="MSIP_Label_9f23f329-cef6-4347-85bf-6f631330e4b8_SetDate">
    <vt:lpwstr>2024-02-13T04:45:15Z</vt:lpwstr>
  </property>
  <property fmtid="{D5CDD505-2E9C-101B-9397-08002B2CF9AE}" pid="14" name="MSIP_Label_9f23f329-cef6-4347-85bf-6f631330e4b8_Method">
    <vt:lpwstr>Standard</vt:lpwstr>
  </property>
  <property fmtid="{D5CDD505-2E9C-101B-9397-08002B2CF9AE}" pid="15" name="MSIP_Label_9f23f329-cef6-4347-85bf-6f631330e4b8_Name">
    <vt:lpwstr>COMPANY CONFIDENTIAL</vt:lpwstr>
  </property>
  <property fmtid="{D5CDD505-2E9C-101B-9397-08002B2CF9AE}" pid="16" name="MSIP_Label_9f23f329-cef6-4347-85bf-6f631330e4b8_SiteId">
    <vt:lpwstr>a7f27273-e51a-49e7-b6dd-1837ef25fcc0</vt:lpwstr>
  </property>
  <property fmtid="{D5CDD505-2E9C-101B-9397-08002B2CF9AE}" pid="17" name="MSIP_Label_9f23f329-cef6-4347-85bf-6f631330e4b8_ActionId">
    <vt:lpwstr>c4a9c7b6-4f00-4512-96f0-c0d01ce54f0e</vt:lpwstr>
  </property>
  <property fmtid="{D5CDD505-2E9C-101B-9397-08002B2CF9AE}" pid="18" name="MSIP_Label_9f23f329-cef6-4347-85bf-6f631330e4b8_ContentBits">
    <vt:lpwstr>3</vt:lpwstr>
  </property>
</Properties>
</file>