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E3EE7" w14:textId="77777777" w:rsidR="00B043E1" w:rsidRPr="00B043E1" w:rsidRDefault="00B043E1" w:rsidP="00B043E1">
      <w:pPr>
        <w:shd w:val="clear" w:color="auto" w:fill="FFFFFF"/>
        <w:spacing w:after="0" w:line="240" w:lineRule="auto"/>
        <w:ind w:left="4253"/>
        <w:jc w:val="center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Приложение 8</w:t>
      </w:r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 Правилам государственной регистрации</w:t>
      </w:r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гражданских воздушных судов</w:t>
      </w:r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Республики Казахстан</w:t>
      </w:r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 прав на них</w:t>
      </w:r>
    </w:p>
    <w:p w14:paraId="48CFD465" w14:textId="77777777" w:rsidR="00B043E1" w:rsidRPr="00B043E1" w:rsidRDefault="00B043E1" w:rsidP="00B043E1">
      <w:pPr>
        <w:shd w:val="clear" w:color="auto" w:fill="FFFFFF"/>
        <w:spacing w:after="0" w:line="240" w:lineRule="auto"/>
        <w:ind w:left="4253"/>
        <w:jc w:val="center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0" w:name="z1434"/>
      <w:bookmarkEnd w:id="0"/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Форма</w:t>
      </w:r>
    </w:p>
    <w:p w14:paraId="68141489" w14:textId="77777777" w:rsidR="00B043E1" w:rsidRPr="00B043E1" w:rsidRDefault="00B043E1" w:rsidP="00B043E1">
      <w:pPr>
        <w:shd w:val="clear" w:color="auto" w:fill="FFFFFF"/>
        <w:spacing w:after="0" w:line="240" w:lineRule="auto"/>
        <w:ind w:left="4253"/>
        <w:jc w:val="center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" w:name="z1435"/>
      <w:bookmarkEnd w:id="1"/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</w:t>
      </w:r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наименование уполномоченной организации</w:t>
      </w:r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от ______________________________</w:t>
      </w:r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Ф.И.О. (при наличии) заявителя</w:t>
      </w:r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______________________________</w:t>
      </w:r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№ удостоверения личности (паспорта)</w:t>
      </w:r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______________________________</w:t>
      </w:r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наименование организации юридического лица</w:t>
      </w:r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______________________________</w:t>
      </w:r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адрес, контактный телефон</w:t>
      </w:r>
    </w:p>
    <w:p w14:paraId="6564B08C" w14:textId="34E3BB3D" w:rsidR="00B043E1" w:rsidRDefault="00B043E1" w:rsidP="00B043E1">
      <w:pPr>
        <w:shd w:val="clear" w:color="auto" w:fill="FFFFFF"/>
        <w:spacing w:after="0" w:line="240" w:lineRule="auto"/>
        <w:ind w:left="4253"/>
        <w:jc w:val="center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" w:name="z1436"/>
      <w:bookmarkEnd w:id="2"/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</w:t>
      </w:r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(ИИН/БИН)</w:t>
      </w:r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______________________________</w:t>
      </w:r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Ф.И.О. (при наличии)</w:t>
      </w:r>
    </w:p>
    <w:p w14:paraId="1F92E3DC" w14:textId="77777777" w:rsidR="00B043E1" w:rsidRPr="00B043E1" w:rsidRDefault="00B043E1" w:rsidP="00B043E1">
      <w:pPr>
        <w:shd w:val="clear" w:color="auto" w:fill="FFFFFF"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62D5D076" w14:textId="77777777" w:rsidR="00B043E1" w:rsidRPr="00B043E1" w:rsidRDefault="00B043E1" w:rsidP="00B043E1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" w:name="z1437"/>
      <w:bookmarkEnd w:id="3"/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  </w:t>
      </w:r>
      <w:r w:rsidRPr="00B043E1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Безотзывное полномочие на дерегистрацию и вывоз воздушного судна</w:t>
      </w:r>
    </w:p>
    <w:p w14:paraId="3FAB2465" w14:textId="77777777" w:rsidR="00B043E1" w:rsidRPr="00B043E1" w:rsidRDefault="00B043E1" w:rsidP="00B043E1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4" w:name="z1438"/>
      <w:bookmarkEnd w:id="4"/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Нижеподписавшееся лицо является зарегистрированным</w:t>
      </w:r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эксплуатантом _____________________________________________________</w:t>
      </w:r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собственником_____________________________________________________</w:t>
      </w:r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(название изготовителя планера воздушного судна/вертолета и номер модели),</w:t>
      </w:r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носящего серийный номер изготовителя _______________________________</w:t>
      </w:r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                                      (серийный номер изготовителя)</w:t>
      </w:r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 регистрационный номер/знак _______________________________________</w:t>
      </w:r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                                      (регистрационный номер/знак)</w:t>
      </w:r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      (в комплекте со всеми установленными, вмонтированными или приданными</w:t>
      </w:r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принадлежностями, частями и оборудованием - воздушного судна).</w:t>
      </w:r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      Настоящий документ является безотзывным полномочием на дерегистрацию и вывоз, предоставленным нижеподписавшимся лицом в пользу</w:t>
      </w:r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_______________________________________ уполномоченной стороны в силу</w:t>
      </w:r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      (наименование кредитора)</w:t>
      </w:r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      положений статьи XIII Протокола по авиационному оборудованию к Конвенции</w:t>
      </w:r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 международных гарантиях в отношении подвижного оборудования (Кейптаун,</w:t>
      </w:r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16 ноября 2001 года). В соответствии с указанной статьей нижеподписавшееся лицо</w:t>
      </w:r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настоящим просит:</w:t>
      </w:r>
    </w:p>
    <w:p w14:paraId="23A01541" w14:textId="77777777" w:rsidR="00B043E1" w:rsidRPr="00B043E1" w:rsidRDefault="00B043E1" w:rsidP="00B043E1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5" w:name="z1439"/>
      <w:bookmarkEnd w:id="5"/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1) признать, что уполномоченная сторона или лицо, назначенное этой стороной, является единственным лицом, имеющим право:</w:t>
      </w:r>
    </w:p>
    <w:p w14:paraId="4F5C1AEE" w14:textId="77777777" w:rsidR="00B043E1" w:rsidRPr="00B043E1" w:rsidRDefault="00B043E1" w:rsidP="00B043E1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6" w:name="z1440"/>
      <w:bookmarkEnd w:id="6"/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а) обеспечить дерегистрацию воздушного судна в Государственном реестре</w:t>
      </w:r>
    </w:p>
    <w:p w14:paraId="1B81FEC5" w14:textId="77777777" w:rsidR="00B043E1" w:rsidRPr="00B043E1" w:rsidRDefault="00B043E1" w:rsidP="00B043E1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7" w:name="z1441"/>
      <w:bookmarkEnd w:id="7"/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гражданских воздушных судов Республики Казахстан для целей главы III Конвенции о международной гражданской авиации, подписанной в Чикаго 7 декабря 1944 года;</w:t>
      </w:r>
    </w:p>
    <w:p w14:paraId="65178B07" w14:textId="77777777" w:rsidR="00B043E1" w:rsidRPr="00B043E1" w:rsidRDefault="00B043E1" w:rsidP="00B043E1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8" w:name="z1442"/>
      <w:bookmarkEnd w:id="8"/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б) обеспечить перемещение воздушного судна из Республики Казахстан;</w:t>
      </w:r>
    </w:p>
    <w:p w14:paraId="533D85FA" w14:textId="77777777" w:rsidR="00B043E1" w:rsidRPr="00B043E1" w:rsidRDefault="00B043E1" w:rsidP="00B043E1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9" w:name="z1443"/>
      <w:bookmarkEnd w:id="9"/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2) подтвердить, что уполномоченная сторона или лицо, назначенное этой стороной, могут предпринять действия, указанные выше в пункте 1), по письменному требованию без согласия на то нижеподписавшегося лица, и что после предъявления такого требования полномочные органы Республики Казахстан сотрудничают с уполномоченной стороной в целях скорейшего завершения таких действий.</w:t>
      </w:r>
    </w:p>
    <w:p w14:paraId="7A499A03" w14:textId="77777777" w:rsidR="00B043E1" w:rsidRPr="00B043E1" w:rsidRDefault="00B043E1" w:rsidP="00B043E1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10" w:name="z1444"/>
      <w:bookmarkEnd w:id="10"/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Права уполномоченной стороны, установленные настоящим документом, не могут быть отозваны нижеподписавшимся лицом без письменного согласия уполномоченной стороны.</w:t>
      </w:r>
    </w:p>
    <w:p w14:paraId="74A66F41" w14:textId="77777777" w:rsidR="00B043E1" w:rsidRPr="00B043E1" w:rsidRDefault="00B043E1" w:rsidP="00B043E1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11" w:name="z1445"/>
      <w:bookmarkEnd w:id="11"/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Прошу подтвердить ваше согласие с этим запросом и его условиями путем внесения соответствующей записи в отведенное для этого место в нижней части документа и передачи данного документа в уполномоченную организацию.</w:t>
      </w:r>
    </w:p>
    <w:p w14:paraId="30070EB8" w14:textId="77777777" w:rsidR="00B043E1" w:rsidRPr="00B043E1" w:rsidRDefault="00B043E1" w:rsidP="00B043E1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12" w:name="z1446"/>
      <w:bookmarkEnd w:id="12"/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</w:t>
      </w:r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              (Наименование эксплуатанта/собственника, реквизиты)</w:t>
      </w:r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Согласовано и передано</w:t>
      </w:r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Служащий уполномоченной организации либо лица, им уполномоченного</w:t>
      </w:r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              _____________________________________</w:t>
      </w:r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              подпись, должность, Ф.И.О. (при наличии)</w:t>
      </w:r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       «____» ________________ 20__ года</w:t>
      </w:r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________________________________________</w:t>
      </w:r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              (адресат)</w:t>
      </w:r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Примечание: расшифровка аббревиатур:</w:t>
      </w:r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Ф.И.О. - Фамилия имя отчество;</w:t>
      </w:r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ИИН - индивидуальный идентификационный номер;</w:t>
      </w:r>
      <w:r w:rsidRPr="00B043E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БИН - бизнес-идентификационный номер.</w:t>
      </w:r>
    </w:p>
    <w:p w14:paraId="2F8E49F0" w14:textId="77777777" w:rsidR="00105BFD" w:rsidRDefault="00105BFD" w:rsidP="00B043E1">
      <w:pPr>
        <w:jc w:val="both"/>
      </w:pPr>
    </w:p>
    <w:sectPr w:rsidR="00105BFD">
      <w:headerReference w:type="even" r:id="rId6"/>
      <w:footerReference w:type="even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A09BF9" w14:textId="77777777" w:rsidR="005F7740" w:rsidRDefault="005F7740" w:rsidP="00B043E1">
      <w:pPr>
        <w:spacing w:after="0" w:line="240" w:lineRule="auto"/>
      </w:pPr>
      <w:r>
        <w:separator/>
      </w:r>
    </w:p>
  </w:endnote>
  <w:endnote w:type="continuationSeparator" w:id="0">
    <w:p w14:paraId="1A6B616B" w14:textId="77777777" w:rsidR="005F7740" w:rsidRDefault="005F7740" w:rsidP="00B0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F74A1" w14:textId="0E953E05" w:rsidR="00B043E1" w:rsidRDefault="00B043E1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F4E6C1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17145"/>
              <wp:wrapSquare wrapText="bothSides"/>
              <wp:docPr id="5" name="Надпись 5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C9E660" w14:textId="4997CBD6" w:rsidR="00B043E1" w:rsidRPr="00B043E1" w:rsidRDefault="00B043E1">
                          <w:pPr>
                            <w:rPr>
                              <w:rFonts w:ascii="Calibri" w:eastAsia="Calibri" w:hAnsi="Calibri" w:cs="Calibri"/>
                              <w:color w:val="FFFF00"/>
                              <w:sz w:val="20"/>
                              <w:szCs w:val="20"/>
                            </w:rPr>
                          </w:pPr>
                          <w:r w:rsidRPr="00B043E1">
                            <w:rPr>
                              <w:rFonts w:ascii="Calibri" w:eastAsia="Calibri" w:hAnsi="Calibri" w:cs="Calibri"/>
                              <w:color w:val="FFFF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4E6C15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7" type="#_x0000_t202" alt="COMPANY CONFIDENTIAL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" filled="f" stroked="f">
              <v:fill o:detectmouseclick="t"/>
              <v:textbox style="mso-fit-shape-to-text:t" inset="0,0,0,0">
                <w:txbxContent>
                  <w:p w14:paraId="51C9E660" w14:textId="4997CBD6" w:rsidR="00B043E1" w:rsidRPr="00B043E1" w:rsidRDefault="00B043E1">
                    <w:pPr>
                      <w:rPr>
                        <w:rFonts w:ascii="Calibri" w:eastAsia="Calibri" w:hAnsi="Calibri" w:cs="Calibri"/>
                        <w:color w:val="FFFF00"/>
                        <w:sz w:val="20"/>
                        <w:szCs w:val="20"/>
                      </w:rPr>
                    </w:pPr>
                    <w:r w:rsidRPr="00B043E1">
                      <w:rPr>
                        <w:rFonts w:ascii="Calibri" w:eastAsia="Calibri" w:hAnsi="Calibri" w:cs="Calibri"/>
                        <w:color w:val="FFFF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75961" w14:textId="015D73DD" w:rsidR="00B043E1" w:rsidRDefault="00B043E1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E6C69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17145"/>
              <wp:wrapSquare wrapText="bothSides"/>
              <wp:docPr id="4" name="Надпись 4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40CC58" w14:textId="64EC10D3" w:rsidR="00B043E1" w:rsidRPr="00B043E1" w:rsidRDefault="00B043E1">
                          <w:pPr>
                            <w:rPr>
                              <w:rFonts w:ascii="Calibri" w:eastAsia="Calibri" w:hAnsi="Calibri" w:cs="Calibri"/>
                              <w:color w:val="FFFF00"/>
                              <w:sz w:val="20"/>
                              <w:szCs w:val="20"/>
                            </w:rPr>
                          </w:pPr>
                          <w:r w:rsidRPr="00B043E1">
                            <w:rPr>
                              <w:rFonts w:ascii="Calibri" w:eastAsia="Calibri" w:hAnsi="Calibri" w:cs="Calibri"/>
                              <w:color w:val="FFFF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E6C698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9" type="#_x0000_t202" alt="COMPANY CONFIDENTI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" filled="f" stroked="f">
              <v:fill o:detectmouseclick="t"/>
              <v:textbox style="mso-fit-shape-to-text:t" inset="0,0,0,0">
                <w:txbxContent>
                  <w:p w14:paraId="2440CC58" w14:textId="64EC10D3" w:rsidR="00B043E1" w:rsidRPr="00B043E1" w:rsidRDefault="00B043E1">
                    <w:pPr>
                      <w:rPr>
                        <w:rFonts w:ascii="Calibri" w:eastAsia="Calibri" w:hAnsi="Calibri" w:cs="Calibri"/>
                        <w:color w:val="FFFF00"/>
                        <w:sz w:val="20"/>
                        <w:szCs w:val="20"/>
                      </w:rPr>
                    </w:pPr>
                    <w:r w:rsidRPr="00B043E1">
                      <w:rPr>
                        <w:rFonts w:ascii="Calibri" w:eastAsia="Calibri" w:hAnsi="Calibri" w:cs="Calibri"/>
                        <w:color w:val="FFFF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DB4AAC" w14:textId="77777777" w:rsidR="005F7740" w:rsidRDefault="005F7740" w:rsidP="00B043E1">
      <w:pPr>
        <w:spacing w:after="0" w:line="240" w:lineRule="auto"/>
      </w:pPr>
      <w:r>
        <w:separator/>
      </w:r>
    </w:p>
  </w:footnote>
  <w:footnote w:type="continuationSeparator" w:id="0">
    <w:p w14:paraId="3F827DE5" w14:textId="77777777" w:rsidR="005F7740" w:rsidRDefault="005F7740" w:rsidP="00B0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C5014" w14:textId="09027CDA" w:rsidR="00B043E1" w:rsidRDefault="00B043E1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8DB91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065" b="2540"/>
              <wp:wrapSquare wrapText="bothSides"/>
              <wp:docPr id="2" name="Надпись 2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87E97A" w14:textId="0D14A5D2" w:rsidR="00B043E1" w:rsidRPr="00B043E1" w:rsidRDefault="00B043E1">
                          <w:pPr>
                            <w:rPr>
                              <w:rFonts w:ascii="Calibri" w:eastAsia="Calibri" w:hAnsi="Calibri" w:cs="Calibri"/>
                              <w:color w:val="FFFF00"/>
                              <w:sz w:val="24"/>
                              <w:szCs w:val="24"/>
                            </w:rPr>
                          </w:pPr>
                          <w:r w:rsidRPr="00B043E1">
                            <w:rPr>
                              <w:rFonts w:ascii="Calibri" w:eastAsia="Calibri" w:hAnsi="Calibri" w:cs="Calibri"/>
                              <w:color w:val="FFFF00"/>
                              <w:sz w:val="24"/>
                              <w:szCs w:val="24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8DB916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alt="COMPANY CONFIDENT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" filled="f" stroked="f">
              <v:fill o:detectmouseclick="t"/>
              <v:textbox style="mso-fit-shape-to-text:t" inset="0,0,0,0">
                <w:txbxContent>
                  <w:p w14:paraId="2487E97A" w14:textId="0D14A5D2" w:rsidR="00B043E1" w:rsidRPr="00B043E1" w:rsidRDefault="00B043E1">
                    <w:pPr>
                      <w:rPr>
                        <w:rFonts w:ascii="Calibri" w:eastAsia="Calibri" w:hAnsi="Calibri" w:cs="Calibri"/>
                        <w:color w:val="FFFF00"/>
                        <w:sz w:val="24"/>
                        <w:szCs w:val="24"/>
                      </w:rPr>
                    </w:pPr>
                    <w:r w:rsidRPr="00B043E1">
                      <w:rPr>
                        <w:rFonts w:ascii="Calibri" w:eastAsia="Calibri" w:hAnsi="Calibri" w:cs="Calibri"/>
                        <w:color w:val="FFFF00"/>
                        <w:sz w:val="24"/>
                        <w:szCs w:val="24"/>
                      </w:rPr>
                      <w:t>COMPANY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8342A" w14:textId="619353C7" w:rsidR="00B043E1" w:rsidRDefault="00B043E1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C92B6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065" b="2540"/>
              <wp:wrapSquare wrapText="bothSides"/>
              <wp:docPr id="1" name="Надпись 1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9733CC" w14:textId="06AAE7DD" w:rsidR="00B043E1" w:rsidRPr="00B043E1" w:rsidRDefault="00B043E1">
                          <w:pPr>
                            <w:rPr>
                              <w:rFonts w:ascii="Calibri" w:eastAsia="Calibri" w:hAnsi="Calibri" w:cs="Calibri"/>
                              <w:color w:val="FFFF00"/>
                              <w:sz w:val="24"/>
                              <w:szCs w:val="24"/>
                            </w:rPr>
                          </w:pPr>
                          <w:r w:rsidRPr="00B043E1">
                            <w:rPr>
                              <w:rFonts w:ascii="Calibri" w:eastAsia="Calibri" w:hAnsi="Calibri" w:cs="Calibri"/>
                              <w:color w:val="FFFF00"/>
                              <w:sz w:val="24"/>
                              <w:szCs w:val="24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C92B6B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8" type="#_x0000_t202" alt="COMPANY CONFIDENT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" filled="f" stroked="f">
              <v:fill o:detectmouseclick="t"/>
              <v:textbox style="mso-fit-shape-to-text:t" inset="0,0,0,0">
                <w:txbxContent>
                  <w:p w14:paraId="1F9733CC" w14:textId="06AAE7DD" w:rsidR="00B043E1" w:rsidRPr="00B043E1" w:rsidRDefault="00B043E1">
                    <w:pPr>
                      <w:rPr>
                        <w:rFonts w:ascii="Calibri" w:eastAsia="Calibri" w:hAnsi="Calibri" w:cs="Calibri"/>
                        <w:color w:val="FFFF00"/>
                        <w:sz w:val="24"/>
                        <w:szCs w:val="24"/>
                      </w:rPr>
                    </w:pPr>
                    <w:r w:rsidRPr="00B043E1">
                      <w:rPr>
                        <w:rFonts w:ascii="Calibri" w:eastAsia="Calibri" w:hAnsi="Calibri" w:cs="Calibri"/>
                        <w:color w:val="FFFF00"/>
                        <w:sz w:val="24"/>
                        <w:szCs w:val="24"/>
                      </w:rPr>
                      <w:t>COMPANY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05"/>
    <w:rsid w:val="00105BFD"/>
    <w:rsid w:val="005F7740"/>
    <w:rsid w:val="00B043E1"/>
    <w:rsid w:val="00B7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F887C"/>
  <w15:chartTrackingRefBased/>
  <w15:docId w15:val="{7C2DEA65-9577-49C8-B515-6B442BE5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43E1"/>
  </w:style>
  <w:style w:type="paragraph" w:styleId="a5">
    <w:name w:val="footer"/>
    <w:basedOn w:val="a"/>
    <w:link w:val="a6"/>
    <w:uiPriority w:val="99"/>
    <w:unhideWhenUsed/>
    <w:rsid w:val="00B04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4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83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Aidana Mukhtarova</dc:creator>
  <cp:keywords/>
  <dc:description/>
  <cp:lastModifiedBy>Aidana Mukhtarova</cp:lastModifiedBy>
  <cp:revision>2</cp:revision>
  <dcterms:created xsi:type="dcterms:W3CDTF">2022-04-08T09:19:00Z</dcterms:created>
  <dcterms:modified xsi:type="dcterms:W3CDTF">2022-04-08T09:20:00Z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#ffff00,12,Calibri</vt:lpwstr>
  </property>
  <property fmtid="{D5CDD505-2E9C-101B-9397-08002B2CF9AE}" pid="4" name="ClassificationContentMarkingHeaderText">
    <vt:lpwstr>COMPANY CONFIDENTIAL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#ffff00,10,Calibri</vt:lpwstr>
  </property>
  <property fmtid="{D5CDD505-2E9C-101B-9397-08002B2CF9AE}" pid="7" name="ClassificationContentMarkingFooterText">
    <vt:lpwstr>COMPANY CONFIDENTIAL</vt:lpwstr>
  </property>
  <property fmtid="{D5CDD505-2E9C-101B-9397-08002B2CF9AE}" pid="8" name="MSIP_Label_9f23f329-cef6-4347-85bf-6f631330e4b8_Enabled">
    <vt:lpwstr>true</vt:lpwstr>
  </property>
  <property fmtid="{D5CDD505-2E9C-101B-9397-08002B2CF9AE}" pid="9" name="MSIP_Label_9f23f329-cef6-4347-85bf-6f631330e4b8_SetDate">
    <vt:lpwstr>2022-04-08T09:19:35Z</vt:lpwstr>
  </property>
  <property fmtid="{D5CDD505-2E9C-101B-9397-08002B2CF9AE}" pid="10" name="MSIP_Label_9f23f329-cef6-4347-85bf-6f631330e4b8_Method">
    <vt:lpwstr>Standard</vt:lpwstr>
  </property>
  <property fmtid="{D5CDD505-2E9C-101B-9397-08002B2CF9AE}" pid="11" name="MSIP_Label_9f23f329-cef6-4347-85bf-6f631330e4b8_Name">
    <vt:lpwstr>COMPANY CONFIDENTIAL</vt:lpwstr>
  </property>
  <property fmtid="{D5CDD505-2E9C-101B-9397-08002B2CF9AE}" pid="12" name="MSIP_Label_9f23f329-cef6-4347-85bf-6f631330e4b8_SiteId">
    <vt:lpwstr>a7f27273-e51a-49e7-b6dd-1837ef25fcc0</vt:lpwstr>
  </property>
  <property fmtid="{D5CDD505-2E9C-101B-9397-08002B2CF9AE}" pid="13" name="MSIP_Label_9f23f329-cef6-4347-85bf-6f631330e4b8_ActionId">
    <vt:lpwstr>76e78b5f-f647-40d1-bf99-80094613be0b</vt:lpwstr>
  </property>
  <property fmtid="{D5CDD505-2E9C-101B-9397-08002B2CF9AE}" pid="14" name="MSIP_Label_9f23f329-cef6-4347-85bf-6f631330e4b8_ContentBits">
    <vt:lpwstr>3</vt:lpwstr>
  </property>
</Properties>
</file>